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31C" w:rsidRDefault="00AC5FD1">
      <w:pPr>
        <w:rPr>
          <w:u w:val="single"/>
        </w:rPr>
      </w:pPr>
      <w:proofErr w:type="spellStart"/>
      <w:r w:rsidRPr="00AC5FD1">
        <w:rPr>
          <w:u w:val="single"/>
        </w:rPr>
        <w:t>Mola</w:t>
      </w:r>
      <w:proofErr w:type="spellEnd"/>
      <w:r w:rsidRPr="00AC5FD1">
        <w:rPr>
          <w:u w:val="single"/>
        </w:rPr>
        <w:t xml:space="preserve"> art examples</w:t>
      </w:r>
    </w:p>
    <w:p w:rsidR="00AC5FD1" w:rsidRDefault="00AC5FD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E94A982" wp14:editId="4CE70FFA">
            <wp:extent cx="2952750" cy="2266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5FD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60A2287" wp14:editId="6E1216CD">
            <wp:extent cx="2447925" cy="17049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86D7A80" wp14:editId="29DB6959">
            <wp:extent cx="3114675" cy="2371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5FD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6BA6353" wp14:editId="543FA25D">
            <wp:extent cx="2276475" cy="16192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A920D92" wp14:editId="6BD4140D">
            <wp:extent cx="3124200" cy="2847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5FD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D5736B9" wp14:editId="0C7659DF">
            <wp:extent cx="2447925" cy="17335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FD1" w:rsidRPr="00AC5FD1" w:rsidRDefault="00AC5FD1">
      <w:pPr>
        <w:rPr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6FE40A8" wp14:editId="1DB78239">
            <wp:extent cx="3467100" cy="2324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5FD1">
        <w:rPr>
          <w:noProof/>
          <w:lang w:eastAsia="en-GB"/>
        </w:rPr>
        <w:t xml:space="preserve"> </w:t>
      </w:r>
      <w:bookmarkStart w:id="0" w:name="_GoBack"/>
      <w:r>
        <w:rPr>
          <w:noProof/>
          <w:lang w:eastAsia="en-GB"/>
        </w:rPr>
        <w:drawing>
          <wp:inline distT="0" distB="0" distL="0" distR="0" wp14:anchorId="514EC47B" wp14:editId="19621F78">
            <wp:extent cx="3882606" cy="293370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85793" cy="293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5FD1" w:rsidRPr="00AC5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FD1"/>
    <w:rsid w:val="001A031C"/>
    <w:rsid w:val="00AC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0EF4D0-DF0E-47A1-8AA1-F39ED7FD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1D94C9</Template>
  <TotalTime>8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2021-01-20T14:21:00Z</dcterms:created>
  <dcterms:modified xsi:type="dcterms:W3CDTF">2021-01-20T14:29:00Z</dcterms:modified>
</cp:coreProperties>
</file>