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031C" w:rsidRPr="009C0FC3" w:rsidRDefault="00545AFB">
      <w:pPr>
        <w:rPr>
          <w:rFonts w:ascii="Comic Sans MS" w:hAnsi="Comic Sans MS"/>
          <w:u w:val="single"/>
        </w:rPr>
      </w:pPr>
      <w:r w:rsidRPr="009C0FC3">
        <w:rPr>
          <w:rFonts w:ascii="Comic Sans MS" w:hAnsi="Comic Sans MS"/>
          <w:u w:val="single"/>
        </w:rPr>
        <w:t>Tuesday 2</w:t>
      </w:r>
      <w:r w:rsidR="00102D81">
        <w:rPr>
          <w:rFonts w:ascii="Comic Sans MS" w:hAnsi="Comic Sans MS"/>
          <w:u w:val="single"/>
        </w:rPr>
        <w:t>6</w:t>
      </w:r>
      <w:bookmarkStart w:id="0" w:name="_GoBack"/>
      <w:bookmarkEnd w:id="0"/>
      <w:r w:rsidRPr="009C0FC3">
        <w:rPr>
          <w:rFonts w:ascii="Comic Sans MS" w:hAnsi="Comic Sans MS"/>
          <w:u w:val="single"/>
        </w:rPr>
        <w:t>.01.21</w:t>
      </w:r>
    </w:p>
    <w:p w:rsidR="00545AFB" w:rsidRPr="009C0FC3" w:rsidRDefault="00545AFB">
      <w:pPr>
        <w:rPr>
          <w:rFonts w:ascii="Comic Sans MS" w:hAnsi="Comic Sans MS"/>
          <w:u w:val="single"/>
        </w:rPr>
      </w:pPr>
      <w:r w:rsidRPr="009C0FC3">
        <w:rPr>
          <w:rFonts w:ascii="Comic Sans MS" w:hAnsi="Comic Sans MS"/>
          <w:u w:val="single"/>
        </w:rPr>
        <w:t xml:space="preserve">English Task </w:t>
      </w:r>
    </w:p>
    <w:p w:rsidR="009C0FC3" w:rsidRPr="009C0FC3" w:rsidRDefault="00545AFB" w:rsidP="009C0FC3">
      <w:pPr>
        <w:rPr>
          <w:rFonts w:ascii="Comic Sans MS" w:hAnsi="Comic Sans MS"/>
        </w:rPr>
      </w:pPr>
      <w:r w:rsidRPr="009C0FC3">
        <w:rPr>
          <w:rFonts w:ascii="Comic Sans MS" w:hAnsi="Comic Sans MS"/>
        </w:rPr>
        <w:t>Today we are going to start planning our persuasive letter</w:t>
      </w:r>
      <w:r w:rsidR="009C0FC3" w:rsidRPr="009C0FC3">
        <w:rPr>
          <w:rFonts w:ascii="Comic Sans MS" w:hAnsi="Comic Sans MS"/>
        </w:rPr>
        <w:t xml:space="preserve">. For your letter you need to have three clear arguments for why the company should stop cutting the forest down in the Amazon Rainforest. This needs to be clear and detailed. You need to select an argument and then have supporting evidence to back up your opinion. </w:t>
      </w:r>
    </w:p>
    <w:p w:rsidR="009C0FC3" w:rsidRPr="003A6BAD" w:rsidRDefault="009C0FC3" w:rsidP="009C0FC3">
      <w:pPr>
        <w:rPr>
          <w:rFonts w:ascii="Comic Sans MS" w:hAnsi="Comic Sans MS"/>
          <w:color w:val="2F5496" w:themeColor="accent1" w:themeShade="BF"/>
          <w:u w:val="single"/>
        </w:rPr>
      </w:pPr>
      <w:r w:rsidRPr="003A6BAD">
        <w:rPr>
          <w:rFonts w:ascii="Comic Sans MS" w:hAnsi="Comic Sans MS"/>
          <w:color w:val="2F5496" w:themeColor="accent1" w:themeShade="BF"/>
          <w:u w:val="single"/>
        </w:rPr>
        <w:t xml:space="preserve">For example; </w:t>
      </w:r>
    </w:p>
    <w:p w:rsidR="009C0FC3" w:rsidRPr="003A6BAD" w:rsidRDefault="009C0FC3" w:rsidP="009C0FC3">
      <w:pPr>
        <w:rPr>
          <w:rFonts w:ascii="Comic Sans MS" w:hAnsi="Comic Sans MS"/>
          <w:color w:val="2F5496" w:themeColor="accent1" w:themeShade="BF"/>
          <w:u w:val="single"/>
        </w:rPr>
      </w:pPr>
      <w:r w:rsidRPr="003A6BAD">
        <w:rPr>
          <w:rFonts w:ascii="Comic Sans MS" w:hAnsi="Comic Sans MS"/>
          <w:color w:val="2F5496" w:themeColor="accent1" w:themeShade="BF"/>
          <w:u w:val="single"/>
        </w:rPr>
        <w:t xml:space="preserve">Argument 1: </w:t>
      </w:r>
    </w:p>
    <w:p w:rsidR="009C0FC3" w:rsidRPr="003A6BAD" w:rsidRDefault="009C0FC3" w:rsidP="009C0FC3">
      <w:pPr>
        <w:rPr>
          <w:rFonts w:ascii="Comic Sans MS" w:hAnsi="Comic Sans MS"/>
          <w:color w:val="2F5496" w:themeColor="accent1" w:themeShade="BF"/>
        </w:rPr>
      </w:pPr>
      <w:r w:rsidRPr="003A6BAD">
        <w:rPr>
          <w:rFonts w:ascii="Comic Sans MS" w:hAnsi="Comic Sans MS"/>
          <w:color w:val="2F5496" w:themeColor="accent1" w:themeShade="BF"/>
        </w:rPr>
        <w:t>Deforestation cause</w:t>
      </w:r>
      <w:r w:rsidR="003A6BAD" w:rsidRPr="003A6BAD">
        <w:rPr>
          <w:rFonts w:ascii="Comic Sans MS" w:hAnsi="Comic Sans MS"/>
          <w:color w:val="2F5496" w:themeColor="accent1" w:themeShade="BF"/>
        </w:rPr>
        <w:t>s</w:t>
      </w:r>
      <w:r w:rsidRPr="003A6BAD">
        <w:rPr>
          <w:rFonts w:ascii="Comic Sans MS" w:hAnsi="Comic Sans MS"/>
          <w:color w:val="2F5496" w:themeColor="accent1" w:themeShade="BF"/>
        </w:rPr>
        <w:t xml:space="preserve"> more Carbon Dioxide to remain in the atmosphere. </w:t>
      </w:r>
    </w:p>
    <w:p w:rsidR="009C0FC3" w:rsidRPr="003A6BAD" w:rsidRDefault="009C0FC3" w:rsidP="009C0FC3">
      <w:pPr>
        <w:rPr>
          <w:rFonts w:ascii="Comic Sans MS" w:hAnsi="Comic Sans MS"/>
          <w:color w:val="2F5496" w:themeColor="accent1" w:themeShade="BF"/>
          <w:u w:val="single"/>
        </w:rPr>
      </w:pPr>
      <w:r w:rsidRPr="003A6BAD">
        <w:rPr>
          <w:rFonts w:ascii="Comic Sans MS" w:hAnsi="Comic Sans MS"/>
          <w:color w:val="2F5496" w:themeColor="accent1" w:themeShade="BF"/>
          <w:u w:val="single"/>
        </w:rPr>
        <w:t>Supporting evidence/ argument</w:t>
      </w:r>
    </w:p>
    <w:p w:rsidR="009C0FC3" w:rsidRDefault="003A6BAD" w:rsidP="009C0FC3">
      <w:pPr>
        <w:rPr>
          <w:rFonts w:ascii="Comic Sans MS" w:hAnsi="Comic Sans MS"/>
          <w:color w:val="2F5496" w:themeColor="accent1" w:themeShade="BF"/>
          <w:sz w:val="24"/>
          <w:szCs w:val="24"/>
          <w:shd w:val="clear" w:color="auto" w:fill="FFFFFF"/>
        </w:rPr>
      </w:pPr>
      <w:r>
        <w:rPr>
          <w:rFonts w:ascii="Comic Sans MS" w:hAnsi="Comic Sans MS"/>
          <w:color w:val="2F5496" w:themeColor="accent1" w:themeShade="BF"/>
          <w:sz w:val="24"/>
          <w:szCs w:val="24"/>
          <w:shd w:val="clear" w:color="auto" w:fill="FFFFFF"/>
        </w:rPr>
        <w:t xml:space="preserve">Trees are the lungs of the world and convert carbon dioxide back into oxygen, which all living things need to survive. </w:t>
      </w:r>
      <w:r w:rsidR="009C0FC3" w:rsidRPr="003A6BAD">
        <w:rPr>
          <w:rFonts w:ascii="Comic Sans MS" w:hAnsi="Comic Sans MS"/>
          <w:color w:val="2F5496" w:themeColor="accent1" w:themeShade="BF"/>
          <w:sz w:val="24"/>
          <w:szCs w:val="24"/>
          <w:shd w:val="clear" w:color="auto" w:fill="FFFFFF"/>
        </w:rPr>
        <w:t>Tropical deforestation accounts for about </w:t>
      </w:r>
      <w:hyperlink r:id="rId4" w:history="1">
        <w:r w:rsidR="009C0FC3" w:rsidRPr="003A6BAD">
          <w:rPr>
            <w:rStyle w:val="Hyperlink"/>
            <w:rFonts w:ascii="Comic Sans MS" w:hAnsi="Comic Sans MS"/>
            <w:color w:val="2F5496" w:themeColor="accent1" w:themeShade="BF"/>
            <w:sz w:val="24"/>
            <w:szCs w:val="24"/>
            <w:u w:val="none"/>
            <w:bdr w:val="none" w:sz="0" w:space="0" w:color="auto" w:frame="1"/>
            <w:shd w:val="clear" w:color="auto" w:fill="FFFFFF"/>
          </w:rPr>
          <w:t>10 percent of the world's global warming pollution</w:t>
        </w:r>
      </w:hyperlink>
      <w:r w:rsidR="009C0FC3" w:rsidRPr="003A6BAD">
        <w:rPr>
          <w:rFonts w:ascii="Comic Sans MS" w:hAnsi="Comic Sans MS"/>
          <w:color w:val="2F5496" w:themeColor="accent1" w:themeShade="BF"/>
          <w:sz w:val="24"/>
          <w:szCs w:val="24"/>
          <w:shd w:val="clear" w:color="auto" w:fill="FFFFFF"/>
        </w:rPr>
        <w:t>. </w:t>
      </w:r>
    </w:p>
    <w:p w:rsidR="003A6BAD" w:rsidRDefault="003A6BAD" w:rsidP="009C0FC3">
      <w:pPr>
        <w:rPr>
          <w:rFonts w:ascii="Comic Sans MS" w:hAnsi="Comic Sans MS"/>
          <w:color w:val="2F5496" w:themeColor="accent1" w:themeShade="BF"/>
          <w:sz w:val="24"/>
          <w:szCs w:val="24"/>
          <w:shd w:val="clear" w:color="auto" w:fill="FFFFFF"/>
        </w:rPr>
      </w:pPr>
    </w:p>
    <w:p w:rsidR="003A6BAD" w:rsidRPr="003A6BAD" w:rsidRDefault="003A6BAD" w:rsidP="009C0FC3">
      <w:pPr>
        <w:rPr>
          <w:rFonts w:ascii="Comic Sans MS" w:hAnsi="Comic Sans MS"/>
          <w:sz w:val="24"/>
          <w:szCs w:val="24"/>
          <w:shd w:val="clear" w:color="auto" w:fill="FFFFFF"/>
        </w:rPr>
      </w:pPr>
      <w:r w:rsidRPr="003A6BAD">
        <w:rPr>
          <w:rFonts w:ascii="Comic Sans MS" w:hAnsi="Comic Sans MS"/>
          <w:sz w:val="24"/>
          <w:szCs w:val="24"/>
          <w:shd w:val="clear" w:color="auto" w:fill="FFFFFF"/>
        </w:rPr>
        <w:t>Use your knowledge and the facts sheets on the class webpage to come up with three arguments for deforestation in the Amazon rainforest to stop</w:t>
      </w:r>
      <w:r>
        <w:rPr>
          <w:rFonts w:ascii="Comic Sans MS" w:hAnsi="Comic Sans MS"/>
          <w:color w:val="2F5496" w:themeColor="accent1" w:themeShade="BF"/>
          <w:sz w:val="24"/>
          <w:szCs w:val="24"/>
          <w:shd w:val="clear" w:color="auto" w:fill="FFFFFF"/>
        </w:rPr>
        <w:t xml:space="preserve">. </w:t>
      </w:r>
      <w:r>
        <w:rPr>
          <w:rFonts w:ascii="Comic Sans MS" w:hAnsi="Comic Sans MS"/>
          <w:sz w:val="24"/>
          <w:szCs w:val="24"/>
          <w:shd w:val="clear" w:color="auto" w:fill="FFFFFF"/>
        </w:rPr>
        <w:t xml:space="preserve">Include supporting evidence and arguments to back up your claim (as with my example). </w:t>
      </w:r>
    </w:p>
    <w:p w:rsidR="003A6BAD" w:rsidRDefault="003A6BAD" w:rsidP="009C0FC3">
      <w:pPr>
        <w:rPr>
          <w:rFonts w:ascii="Comic Sans MS" w:hAnsi="Comic Sans MS"/>
          <w:sz w:val="24"/>
          <w:szCs w:val="24"/>
        </w:rPr>
      </w:pPr>
    </w:p>
    <w:p w:rsidR="003A6BAD" w:rsidRDefault="003A6BAD" w:rsidP="009C0FC3">
      <w:pPr>
        <w:rPr>
          <w:rFonts w:ascii="Comic Sans MS" w:hAnsi="Comic Sans MS"/>
          <w:sz w:val="24"/>
          <w:szCs w:val="24"/>
          <w:u w:val="single"/>
        </w:rPr>
      </w:pPr>
      <w:r>
        <w:rPr>
          <w:noProof/>
        </w:rPr>
        <w:drawing>
          <wp:anchor distT="0" distB="0" distL="114300" distR="114300" simplePos="0" relativeHeight="251659264" behindDoc="1" locked="0" layoutInCell="1" allowOverlap="1" wp14:anchorId="6B2779BB">
            <wp:simplePos x="0" y="0"/>
            <wp:positionH relativeFrom="column">
              <wp:posOffset>3253740</wp:posOffset>
            </wp:positionH>
            <wp:positionV relativeFrom="paragraph">
              <wp:posOffset>388620</wp:posOffset>
            </wp:positionV>
            <wp:extent cx="3375660" cy="3813441"/>
            <wp:effectExtent l="0" t="0" r="0" b="0"/>
            <wp:wrapTight wrapText="bothSides">
              <wp:wrapPolygon edited="0">
                <wp:start x="0" y="0"/>
                <wp:lineTo x="0" y="21474"/>
                <wp:lineTo x="21454" y="21474"/>
                <wp:lineTo x="2145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375660" cy="3813441"/>
                    </a:xfrm>
                    <a:prstGeom prst="rect">
                      <a:avLst/>
                    </a:prstGeom>
                  </pic:spPr>
                </pic:pic>
              </a:graphicData>
            </a:graphic>
          </wp:anchor>
        </w:drawing>
      </w:r>
      <w:r>
        <w:rPr>
          <w:noProof/>
        </w:rPr>
        <w:drawing>
          <wp:anchor distT="0" distB="0" distL="114300" distR="114300" simplePos="0" relativeHeight="251658240" behindDoc="1" locked="0" layoutInCell="1" allowOverlap="1" wp14:anchorId="09F56B02">
            <wp:simplePos x="0" y="0"/>
            <wp:positionH relativeFrom="column">
              <wp:posOffset>-236220</wp:posOffset>
            </wp:positionH>
            <wp:positionV relativeFrom="paragraph">
              <wp:posOffset>342900</wp:posOffset>
            </wp:positionV>
            <wp:extent cx="3355605" cy="3253740"/>
            <wp:effectExtent l="0" t="0" r="0" b="3810"/>
            <wp:wrapTight wrapText="bothSides">
              <wp:wrapPolygon edited="0">
                <wp:start x="0" y="0"/>
                <wp:lineTo x="0" y="21499"/>
                <wp:lineTo x="21461" y="21499"/>
                <wp:lineTo x="214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355605" cy="3253740"/>
                    </a:xfrm>
                    <a:prstGeom prst="rect">
                      <a:avLst/>
                    </a:prstGeom>
                  </pic:spPr>
                </pic:pic>
              </a:graphicData>
            </a:graphic>
          </wp:anchor>
        </w:drawing>
      </w:r>
      <w:r w:rsidRPr="003A6BAD">
        <w:rPr>
          <w:rFonts w:ascii="Comic Sans MS" w:hAnsi="Comic Sans MS"/>
          <w:sz w:val="24"/>
          <w:szCs w:val="24"/>
          <w:u w:val="single"/>
        </w:rPr>
        <w:t>Reading activity</w:t>
      </w:r>
    </w:p>
    <w:p w:rsidR="003A6BAD" w:rsidRPr="003A6BAD" w:rsidRDefault="003A6BAD" w:rsidP="009C0FC3">
      <w:pPr>
        <w:rPr>
          <w:rFonts w:ascii="Comic Sans MS" w:hAnsi="Comic Sans MS"/>
          <w:sz w:val="24"/>
          <w:szCs w:val="24"/>
          <w:u w:val="single"/>
        </w:rPr>
      </w:pPr>
    </w:p>
    <w:p w:rsidR="009C0FC3" w:rsidRDefault="009C0FC3"/>
    <w:p w:rsidR="003A6BAD" w:rsidRDefault="003A6BAD"/>
    <w:p w:rsidR="003A6BAD" w:rsidRDefault="003A6BAD">
      <w:pPr>
        <w:rPr>
          <w:u w:val="single"/>
        </w:rPr>
      </w:pPr>
      <w:r w:rsidRPr="003A6BAD">
        <w:rPr>
          <w:u w:val="single"/>
        </w:rPr>
        <w:lastRenderedPageBreak/>
        <w:t>Maths tasks</w:t>
      </w:r>
    </w:p>
    <w:p w:rsidR="003A6BAD" w:rsidRDefault="003A6BAD">
      <w:pPr>
        <w:rPr>
          <w:u w:val="single"/>
        </w:rPr>
      </w:pPr>
      <w:r>
        <w:rPr>
          <w:u w:val="single"/>
        </w:rPr>
        <w:t xml:space="preserve">Starter activity </w:t>
      </w:r>
    </w:p>
    <w:p w:rsidR="003A6BAD" w:rsidRPr="00B434AD" w:rsidRDefault="003A6BAD">
      <w:r w:rsidRPr="00B434AD">
        <w:t xml:space="preserve">Arrange the numbers to </w:t>
      </w:r>
      <w:r w:rsidR="00B434AD" w:rsidRPr="00B434AD">
        <w:t>fit the criteria</w:t>
      </w:r>
    </w:p>
    <w:p w:rsidR="00B434AD" w:rsidRDefault="003A6BAD">
      <w:pPr>
        <w:rPr>
          <w:u w:val="single"/>
        </w:rPr>
      </w:pPr>
      <w:r>
        <w:rPr>
          <w:noProof/>
        </w:rPr>
        <w:drawing>
          <wp:inline distT="0" distB="0" distL="0" distR="0" wp14:anchorId="609E480B" wp14:editId="7222AF88">
            <wp:extent cx="6645910" cy="32080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645910" cy="3208020"/>
                    </a:xfrm>
                    <a:prstGeom prst="rect">
                      <a:avLst/>
                    </a:prstGeom>
                  </pic:spPr>
                </pic:pic>
              </a:graphicData>
            </a:graphic>
          </wp:inline>
        </w:drawing>
      </w:r>
    </w:p>
    <w:p w:rsidR="00B434AD" w:rsidRPr="00B434AD" w:rsidRDefault="00B434AD" w:rsidP="00B434AD">
      <w:pPr>
        <w:rPr>
          <w:rFonts w:ascii="Comic Sans MS" w:hAnsi="Comic Sans MS"/>
        </w:rPr>
      </w:pPr>
    </w:p>
    <w:p w:rsidR="003A6BAD" w:rsidRPr="00B434AD" w:rsidRDefault="00B434AD" w:rsidP="00B434AD">
      <w:pPr>
        <w:rPr>
          <w:rFonts w:ascii="Comic Sans MS" w:hAnsi="Comic Sans MS"/>
          <w:u w:val="single"/>
        </w:rPr>
      </w:pPr>
      <w:r w:rsidRPr="00B434AD">
        <w:rPr>
          <w:rFonts w:ascii="Comic Sans MS" w:hAnsi="Comic Sans MS"/>
          <w:u w:val="single"/>
        </w:rPr>
        <w:t>Main task</w:t>
      </w:r>
    </w:p>
    <w:p w:rsidR="00B434AD" w:rsidRPr="00B434AD" w:rsidRDefault="00B434AD" w:rsidP="00B434AD">
      <w:pPr>
        <w:rPr>
          <w:rFonts w:ascii="Comic Sans MS" w:hAnsi="Comic Sans MS" w:cs="Times New Roman"/>
          <w:sz w:val="20"/>
          <w:szCs w:val="20"/>
        </w:rPr>
      </w:pPr>
      <w:r w:rsidRPr="00B434AD">
        <w:rPr>
          <w:rFonts w:ascii="Comic Sans MS" w:hAnsi="Comic Sans MS"/>
          <w:u w:val="single"/>
        </w:rPr>
        <w:t xml:space="preserve">Year 3 – L.O. </w:t>
      </w:r>
      <w:r w:rsidRPr="00B434AD">
        <w:rPr>
          <w:rFonts w:ascii="Comic Sans MS" w:hAnsi="Comic Sans MS" w:cs="Times New Roman"/>
          <w:sz w:val="20"/>
          <w:szCs w:val="20"/>
        </w:rPr>
        <w:t>To compare and use mixed units of length</w:t>
      </w:r>
      <w:r w:rsidRPr="00B434AD">
        <w:rPr>
          <w:rFonts w:ascii="Comic Sans MS" w:hAnsi="Comic Sans MS" w:cs="Times New Roman"/>
          <w:sz w:val="20"/>
          <w:szCs w:val="20"/>
        </w:rPr>
        <w:t xml:space="preserve"> (see video)</w:t>
      </w:r>
    </w:p>
    <w:p w:rsidR="00B434AD" w:rsidRPr="00B434AD" w:rsidRDefault="00B434AD" w:rsidP="00B434AD">
      <w:pPr>
        <w:rPr>
          <w:rFonts w:ascii="Comic Sans MS" w:hAnsi="Comic Sans MS"/>
        </w:rPr>
      </w:pPr>
      <w:r w:rsidRPr="00B434AD">
        <w:rPr>
          <w:rFonts w:ascii="Comic Sans MS" w:hAnsi="Comic Sans MS"/>
        </w:rPr>
        <w:t>Please complete page 80 of your Target Maths book.</w:t>
      </w:r>
      <w:r w:rsidRPr="00B434AD">
        <w:rPr>
          <w:rFonts w:ascii="Comic Sans MS" w:hAnsi="Comic Sans MS"/>
          <w:u w:val="single"/>
        </w:rPr>
        <w:t xml:space="preserve"> </w:t>
      </w:r>
      <w:r w:rsidRPr="00B434AD">
        <w:rPr>
          <w:rFonts w:ascii="Comic Sans MS" w:hAnsi="Comic Sans MS"/>
        </w:rPr>
        <w:t xml:space="preserve">You do not need to complete all sections. </w:t>
      </w:r>
    </w:p>
    <w:p w:rsidR="00B434AD" w:rsidRPr="00B434AD" w:rsidRDefault="00B434AD" w:rsidP="00B434AD">
      <w:pPr>
        <w:rPr>
          <w:rFonts w:ascii="Comic Sans MS" w:hAnsi="Comic Sans MS"/>
        </w:rPr>
      </w:pPr>
    </w:p>
    <w:p w:rsidR="00B434AD" w:rsidRPr="00B434AD" w:rsidRDefault="00B434AD" w:rsidP="00B434AD">
      <w:pPr>
        <w:rPr>
          <w:rFonts w:ascii="Comic Sans MS" w:hAnsi="Comic Sans MS"/>
          <w:u w:val="single"/>
        </w:rPr>
      </w:pPr>
      <w:r w:rsidRPr="00B434AD">
        <w:rPr>
          <w:rFonts w:ascii="Comic Sans MS" w:hAnsi="Comic Sans MS"/>
          <w:u w:val="single"/>
        </w:rPr>
        <w:t xml:space="preserve">Year 4 L.O. </w:t>
      </w:r>
      <w:bookmarkStart w:id="1" w:name="_Hlk62311257"/>
      <w:r w:rsidRPr="00B434AD">
        <w:rPr>
          <w:rFonts w:ascii="Comic Sans MS" w:hAnsi="Comic Sans MS"/>
          <w:u w:val="single"/>
        </w:rPr>
        <w:t>To convert between ml and l (see video)</w:t>
      </w:r>
    </w:p>
    <w:p w:rsidR="00B434AD" w:rsidRPr="00B434AD" w:rsidRDefault="00B434AD" w:rsidP="00B434AD">
      <w:pPr>
        <w:rPr>
          <w:rFonts w:ascii="Comic Sans MS" w:hAnsi="Comic Sans MS"/>
        </w:rPr>
      </w:pPr>
      <w:r w:rsidRPr="00B434AD">
        <w:rPr>
          <w:rFonts w:ascii="Comic Sans MS" w:hAnsi="Comic Sans MS"/>
        </w:rPr>
        <w:t xml:space="preserve">Please complete page 84 of your Target Maths book. You do not need to complete all sections. </w:t>
      </w:r>
    </w:p>
    <w:p w:rsidR="00B434AD" w:rsidRPr="00B434AD" w:rsidRDefault="00B434AD" w:rsidP="00B434AD">
      <w:pPr>
        <w:rPr>
          <w:rFonts w:ascii="Comic Sans MS" w:hAnsi="Comic Sans MS"/>
        </w:rPr>
      </w:pPr>
    </w:p>
    <w:p w:rsidR="00B434AD" w:rsidRPr="00B434AD" w:rsidRDefault="00B434AD" w:rsidP="00B434AD">
      <w:pPr>
        <w:rPr>
          <w:rFonts w:ascii="Comic Sans MS" w:hAnsi="Comic Sans MS"/>
          <w:u w:val="single"/>
        </w:rPr>
      </w:pPr>
      <w:r w:rsidRPr="00B434AD">
        <w:rPr>
          <w:rFonts w:ascii="Comic Sans MS" w:hAnsi="Comic Sans MS"/>
          <w:u w:val="single"/>
        </w:rPr>
        <w:t>Topic</w:t>
      </w:r>
    </w:p>
    <w:bookmarkEnd w:id="1"/>
    <w:p w:rsidR="00B434AD" w:rsidRDefault="00B434AD" w:rsidP="00B434AD">
      <w:pPr>
        <w:rPr>
          <w:rFonts w:ascii="Comic Sans MS" w:hAnsi="Comic Sans MS"/>
        </w:rPr>
      </w:pPr>
      <w:r w:rsidRPr="00B434AD">
        <w:rPr>
          <w:rFonts w:ascii="Comic Sans MS" w:hAnsi="Comic Sans MS"/>
        </w:rPr>
        <w:t xml:space="preserve">Times tables – Please complete your times tables check using the printable sheet or the online test – try to complete 52 questions on 2,3,4,5,6,7,8 and 10 times tables including division. </w:t>
      </w:r>
    </w:p>
    <w:p w:rsidR="00B434AD" w:rsidRDefault="00B434AD" w:rsidP="00B434AD">
      <w:pPr>
        <w:rPr>
          <w:rFonts w:ascii="Comic Sans MS" w:hAnsi="Comic Sans MS"/>
        </w:rPr>
      </w:pPr>
    </w:p>
    <w:p w:rsidR="00B434AD" w:rsidRDefault="00B434AD" w:rsidP="00B434AD">
      <w:pPr>
        <w:rPr>
          <w:rFonts w:ascii="Comic Sans MS" w:hAnsi="Comic Sans MS"/>
          <w:u w:val="single"/>
        </w:rPr>
      </w:pPr>
      <w:r w:rsidRPr="00B434AD">
        <w:rPr>
          <w:rFonts w:ascii="Comic Sans MS" w:hAnsi="Comic Sans MS"/>
          <w:u w:val="single"/>
        </w:rPr>
        <w:t>Science</w:t>
      </w:r>
    </w:p>
    <w:p w:rsidR="00B434AD" w:rsidRDefault="00B434AD" w:rsidP="00B434AD">
      <w:pPr>
        <w:rPr>
          <w:rFonts w:ascii="Comic Sans MS" w:hAnsi="Comic Sans MS"/>
        </w:rPr>
      </w:pPr>
      <w:r w:rsidRPr="00F85E64">
        <w:rPr>
          <w:rFonts w:ascii="Comic Sans MS" w:hAnsi="Comic Sans MS"/>
        </w:rPr>
        <w:t xml:space="preserve">Today we have two new tasks to complete for the scientist at P and L Toys. </w:t>
      </w:r>
    </w:p>
    <w:p w:rsidR="00F85E64" w:rsidRDefault="00F85E64" w:rsidP="00B434AD">
      <w:pPr>
        <w:rPr>
          <w:rFonts w:ascii="Comic Sans MS" w:hAnsi="Comic Sans MS"/>
        </w:rPr>
      </w:pPr>
      <w:r>
        <w:rPr>
          <w:rFonts w:ascii="Comic Sans MS" w:hAnsi="Comic Sans MS"/>
        </w:rPr>
        <w:t xml:space="preserve">The first task is to investigate how weight effects the amount of force needed to pull and object as the company is wanting to create new pull along toys. Please watch the investigation video and complete the task as shown, recording your results as below. </w:t>
      </w:r>
    </w:p>
    <w:p w:rsidR="00F85E64" w:rsidRDefault="00F85E64" w:rsidP="00B434AD">
      <w:pPr>
        <w:rPr>
          <w:rFonts w:ascii="Comic Sans MS" w:hAnsi="Comic Sans MS"/>
        </w:rPr>
      </w:pPr>
      <w:r>
        <w:rPr>
          <w:noProof/>
        </w:rPr>
        <w:drawing>
          <wp:inline distT="0" distB="0" distL="0" distR="0" wp14:anchorId="0ED2C6CA" wp14:editId="424AEA07">
            <wp:extent cx="6645910" cy="507936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45910" cy="5079365"/>
                    </a:xfrm>
                    <a:prstGeom prst="rect">
                      <a:avLst/>
                    </a:prstGeom>
                  </pic:spPr>
                </pic:pic>
              </a:graphicData>
            </a:graphic>
          </wp:inline>
        </w:drawing>
      </w:r>
    </w:p>
    <w:p w:rsidR="00F85E64" w:rsidRDefault="00F85E64" w:rsidP="00B434AD">
      <w:pPr>
        <w:rPr>
          <w:rFonts w:ascii="Comic Sans MS" w:hAnsi="Comic Sans MS"/>
        </w:rPr>
      </w:pPr>
      <w:r>
        <w:rPr>
          <w:noProof/>
        </w:rPr>
        <w:drawing>
          <wp:inline distT="0" distB="0" distL="0" distR="0" wp14:anchorId="44E0CF10" wp14:editId="540A0B5E">
            <wp:extent cx="6645910" cy="372046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45910" cy="3720465"/>
                    </a:xfrm>
                    <a:prstGeom prst="rect">
                      <a:avLst/>
                    </a:prstGeom>
                  </pic:spPr>
                </pic:pic>
              </a:graphicData>
            </a:graphic>
          </wp:inline>
        </w:drawing>
      </w:r>
    </w:p>
    <w:p w:rsidR="00F85E64" w:rsidRDefault="00F85E64" w:rsidP="00B434AD">
      <w:pPr>
        <w:rPr>
          <w:rFonts w:ascii="Comic Sans MS" w:hAnsi="Comic Sans MS"/>
        </w:rPr>
      </w:pPr>
    </w:p>
    <w:p w:rsidR="00F85E64" w:rsidRDefault="00F85E64" w:rsidP="00B434AD">
      <w:pPr>
        <w:rPr>
          <w:rFonts w:ascii="Comic Sans MS" w:hAnsi="Comic Sans MS"/>
        </w:rPr>
      </w:pPr>
    </w:p>
    <w:p w:rsidR="00F85E64" w:rsidRDefault="00F85E64" w:rsidP="00B434AD">
      <w:pPr>
        <w:rPr>
          <w:rFonts w:ascii="Comic Sans MS" w:hAnsi="Comic Sans MS"/>
        </w:rPr>
      </w:pPr>
      <w:r>
        <w:rPr>
          <w:noProof/>
        </w:rPr>
        <w:drawing>
          <wp:anchor distT="0" distB="0" distL="114300" distR="114300" simplePos="0" relativeHeight="251660288" behindDoc="1" locked="0" layoutInCell="1" allowOverlap="1" wp14:anchorId="1540CDC5">
            <wp:simplePos x="0" y="0"/>
            <wp:positionH relativeFrom="margin">
              <wp:align>right</wp:align>
            </wp:positionH>
            <wp:positionV relativeFrom="paragraph">
              <wp:posOffset>685800</wp:posOffset>
            </wp:positionV>
            <wp:extent cx="6742954" cy="7246620"/>
            <wp:effectExtent l="0" t="0" r="1270" b="0"/>
            <wp:wrapTight wrapText="bothSides">
              <wp:wrapPolygon edited="0">
                <wp:start x="0" y="0"/>
                <wp:lineTo x="0" y="21521"/>
                <wp:lineTo x="21543" y="21521"/>
                <wp:lineTo x="2154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742954" cy="7246620"/>
                    </a:xfrm>
                    <a:prstGeom prst="rect">
                      <a:avLst/>
                    </a:prstGeom>
                  </pic:spPr>
                </pic:pic>
              </a:graphicData>
            </a:graphic>
          </wp:anchor>
        </w:drawing>
      </w:r>
      <w:r>
        <w:rPr>
          <w:rFonts w:ascii="Comic Sans MS" w:hAnsi="Comic Sans MS"/>
        </w:rPr>
        <w:t xml:space="preserve">The second task is to investigate the forces need to make the toys we have work – Is it a push, pull or both? Please select a range of toys from your house and write if it needs a push, pull or both. </w:t>
      </w:r>
    </w:p>
    <w:p w:rsidR="00F85E64" w:rsidRPr="00F85E64" w:rsidRDefault="00F85E64" w:rsidP="00B434AD">
      <w:pPr>
        <w:rPr>
          <w:rFonts w:ascii="Comic Sans MS" w:hAnsi="Comic Sans MS"/>
        </w:rPr>
      </w:pPr>
    </w:p>
    <w:sectPr w:rsidR="00F85E64" w:rsidRPr="00F85E64" w:rsidSect="003A6BA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AFB"/>
    <w:rsid w:val="00102D81"/>
    <w:rsid w:val="001A031C"/>
    <w:rsid w:val="003A6BAD"/>
    <w:rsid w:val="00545AFB"/>
    <w:rsid w:val="009C0FC3"/>
    <w:rsid w:val="00B434AD"/>
    <w:rsid w:val="00F85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BC90E"/>
  <w15:chartTrackingRefBased/>
  <w15:docId w15:val="{932C294A-84A8-46E2-BA13-7D9D98A19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C0F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hyperlink" Target="https://www.ucsusa.org/global_warming/solutions/stop-deforestation/deforestation-global-warming-carbon-emissions.html" TargetMode="Externa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4</Pages>
  <Words>332</Words>
  <Characters>1895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Stuart</dc:creator>
  <cp:keywords/>
  <dc:description/>
  <cp:lastModifiedBy>Melissa Stuart</cp:lastModifiedBy>
  <cp:revision>2</cp:revision>
  <dcterms:created xsi:type="dcterms:W3CDTF">2021-01-23T15:43:00Z</dcterms:created>
  <dcterms:modified xsi:type="dcterms:W3CDTF">2021-01-23T16:39:00Z</dcterms:modified>
</cp:coreProperties>
</file>