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AEB" w:rsidRPr="00755404" w:rsidRDefault="007D7D38" w:rsidP="00AF6343">
      <w:pPr>
        <w:pStyle w:val="BodyText"/>
      </w:pPr>
      <w:r>
        <w:rPr>
          <w:noProof/>
          <w:lang w:val="en-GB" w:eastAsia="en-GB"/>
        </w:rPr>
        <w:drawing>
          <wp:anchor distT="0" distB="0" distL="114300" distR="114300" simplePos="0" relativeHeight="251857920" behindDoc="0" locked="0" layoutInCell="1" allowOverlap="1" wp14:anchorId="340A8FB2" wp14:editId="1437777C">
            <wp:simplePos x="0" y="0"/>
            <wp:positionH relativeFrom="margin">
              <wp:align>left</wp:align>
            </wp:positionH>
            <wp:positionV relativeFrom="paragraph">
              <wp:posOffset>-289619</wp:posOffset>
            </wp:positionV>
            <wp:extent cx="2133600" cy="1132840"/>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34015" t="21122" r="21189" b="25997"/>
                    <a:stretch/>
                  </pic:blipFill>
                  <pic:spPr bwMode="auto">
                    <a:xfrm>
                      <a:off x="0" y="0"/>
                      <a:ext cx="2133600" cy="113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855872" behindDoc="0" locked="0" layoutInCell="1" allowOverlap="1" wp14:anchorId="197C5DED" wp14:editId="532C0059">
            <wp:simplePos x="0" y="0"/>
            <wp:positionH relativeFrom="column">
              <wp:posOffset>10587842</wp:posOffset>
            </wp:positionH>
            <wp:positionV relativeFrom="paragraph">
              <wp:posOffset>-459740</wp:posOffset>
            </wp:positionV>
            <wp:extent cx="1209675" cy="923925"/>
            <wp:effectExtent l="0" t="0" r="9525" b="9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6952" t="22442" r="28067" b="16415"/>
                    <a:stretch/>
                  </pic:blipFill>
                  <pic:spPr bwMode="auto">
                    <a:xfrm>
                      <a:off x="0" y="0"/>
                      <a:ext cx="1209675" cy="923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853824" behindDoc="0" locked="0" layoutInCell="1" allowOverlap="1" wp14:anchorId="5A163976" wp14:editId="21A7499F">
            <wp:simplePos x="0" y="0"/>
            <wp:positionH relativeFrom="column">
              <wp:posOffset>9258462</wp:posOffset>
            </wp:positionH>
            <wp:positionV relativeFrom="paragraph">
              <wp:posOffset>-458632</wp:posOffset>
            </wp:positionV>
            <wp:extent cx="1209675" cy="923925"/>
            <wp:effectExtent l="0" t="0" r="9525"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29740" t="31023" r="29182" b="25679"/>
                    <a:stretch/>
                  </pic:blipFill>
                  <pic:spPr bwMode="auto">
                    <a:xfrm>
                      <a:off x="0" y="0"/>
                      <a:ext cx="1209675" cy="923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3D51" w:rsidRPr="00202BF2">
        <w:rPr>
          <w:noProof/>
          <w:sz w:val="17"/>
          <w:szCs w:val="17"/>
          <w:lang w:val="en-GB" w:eastAsia="en-GB"/>
        </w:rPr>
        <w:drawing>
          <wp:anchor distT="0" distB="0" distL="114300" distR="114300" simplePos="0" relativeHeight="251860992" behindDoc="0" locked="0" layoutInCell="1" allowOverlap="1" wp14:anchorId="7AD39144" wp14:editId="2178E4CD">
            <wp:simplePos x="0" y="0"/>
            <wp:positionH relativeFrom="margin">
              <wp:posOffset>6187440</wp:posOffset>
            </wp:positionH>
            <wp:positionV relativeFrom="paragraph">
              <wp:posOffset>6122670</wp:posOffset>
            </wp:positionV>
            <wp:extent cx="1123950" cy="563245"/>
            <wp:effectExtent l="0" t="0" r="0" b="8255"/>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3950" cy="563245"/>
                    </a:xfrm>
                    <a:prstGeom prst="rect">
                      <a:avLst/>
                    </a:prstGeom>
                    <a:noFill/>
                    <a:ln>
                      <a:noFill/>
                    </a:ln>
                  </pic:spPr>
                </pic:pic>
              </a:graphicData>
            </a:graphic>
            <wp14:sizeRelH relativeFrom="page">
              <wp14:pctWidth>0</wp14:pctWidth>
            </wp14:sizeRelH>
            <wp14:sizeRelV relativeFrom="page">
              <wp14:pctHeight>0</wp14:pctHeight>
            </wp14:sizeRelV>
          </wp:anchor>
        </w:drawing>
      </w:r>
      <w:r w:rsidR="008A759F">
        <w:rPr>
          <w:noProof/>
          <w:lang w:val="en-GB" w:eastAsia="en-GB"/>
        </w:rPr>
        <w:drawing>
          <wp:anchor distT="0" distB="0" distL="114300" distR="114300" simplePos="0" relativeHeight="251858944" behindDoc="0" locked="0" layoutInCell="1" allowOverlap="1" wp14:anchorId="35EE5322" wp14:editId="12F7FDD8">
            <wp:simplePos x="0" y="0"/>
            <wp:positionH relativeFrom="column">
              <wp:posOffset>-1905</wp:posOffset>
            </wp:positionH>
            <wp:positionV relativeFrom="paragraph">
              <wp:posOffset>4703445</wp:posOffset>
            </wp:positionV>
            <wp:extent cx="2238375" cy="1285875"/>
            <wp:effectExtent l="0" t="0" r="9525" b="9525"/>
            <wp:wrapSquare wrapText="bothSides"/>
            <wp:docPr id="98" name="Picture 98" descr="http://www.matravers.wilts.sch.uk/uploads/imagemanager/General_Pages/pupil_premium_Word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ravers.wilts.sch.uk/uploads/imagemanager/General_Pages/pupil_premium_Wordl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837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12FE" w:rsidRPr="00C612FE">
        <w:rPr>
          <w:noProof/>
          <w:lang w:val="en-GB" w:eastAsia="en-GB"/>
        </w:rPr>
        <w:drawing>
          <wp:anchor distT="0" distB="0" distL="114300" distR="114300" simplePos="0" relativeHeight="251851776" behindDoc="0" locked="0" layoutInCell="1" allowOverlap="1" wp14:anchorId="43FDB97E" wp14:editId="77C1DD2A">
            <wp:simplePos x="0" y="0"/>
            <wp:positionH relativeFrom="column">
              <wp:posOffset>11075670</wp:posOffset>
            </wp:positionH>
            <wp:positionV relativeFrom="paragraph">
              <wp:posOffset>5798820</wp:posOffset>
            </wp:positionV>
            <wp:extent cx="875030" cy="578485"/>
            <wp:effectExtent l="0" t="0" r="1270" b="0"/>
            <wp:wrapSquare wrapText="bothSides"/>
            <wp:docPr id="30" name="Picture 30" descr="https://i.ytimg.com/vi/7wa_ikzG16E/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ytimg.com/vi/7wa_ikzG16E/maxresdefaul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030" cy="578485"/>
                    </a:xfrm>
                    <a:prstGeom prst="rect">
                      <a:avLst/>
                    </a:prstGeom>
                    <a:noFill/>
                    <a:ln>
                      <a:noFill/>
                    </a:ln>
                  </pic:spPr>
                </pic:pic>
              </a:graphicData>
            </a:graphic>
            <wp14:sizeRelH relativeFrom="page">
              <wp14:pctWidth>0</wp14:pctWidth>
            </wp14:sizeRelH>
            <wp14:sizeRelV relativeFrom="page">
              <wp14:pctHeight>0</wp14:pctHeight>
            </wp14:sizeRelV>
          </wp:anchor>
        </w:drawing>
      </w:r>
      <w:r w:rsidR="00C612FE" w:rsidRPr="00C612FE">
        <w:rPr>
          <w:noProof/>
          <w:lang w:val="en-GB" w:eastAsia="en-GB"/>
        </w:rPr>
        <w:drawing>
          <wp:anchor distT="0" distB="0" distL="114300" distR="114300" simplePos="0" relativeHeight="251850752" behindDoc="0" locked="0" layoutInCell="1" allowOverlap="1" wp14:anchorId="2632F04B" wp14:editId="0B393059">
            <wp:simplePos x="0" y="0"/>
            <wp:positionH relativeFrom="column">
              <wp:posOffset>10161270</wp:posOffset>
            </wp:positionH>
            <wp:positionV relativeFrom="paragraph">
              <wp:posOffset>5798185</wp:posOffset>
            </wp:positionV>
            <wp:extent cx="867410" cy="578485"/>
            <wp:effectExtent l="0" t="0" r="8890" b="0"/>
            <wp:wrapSquare wrapText="bothSides"/>
            <wp:docPr id="29" name="Picture 29" descr="https://upload.wikimedia.org/wikipedia/commons/c/c7/HMS_Ark_Royal_MOD_45151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c/c7/HMS_Ark_Royal_MOD_4515127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7410" cy="578485"/>
                    </a:xfrm>
                    <a:prstGeom prst="rect">
                      <a:avLst/>
                    </a:prstGeom>
                    <a:noFill/>
                    <a:ln>
                      <a:noFill/>
                    </a:ln>
                  </pic:spPr>
                </pic:pic>
              </a:graphicData>
            </a:graphic>
            <wp14:sizeRelH relativeFrom="page">
              <wp14:pctWidth>0</wp14:pctWidth>
            </wp14:sizeRelH>
            <wp14:sizeRelV relativeFrom="page">
              <wp14:pctHeight>0</wp14:pctHeight>
            </wp14:sizeRelV>
          </wp:anchor>
        </w:drawing>
      </w:r>
      <w:r w:rsidR="00C612FE" w:rsidRPr="00C612FE">
        <w:rPr>
          <w:noProof/>
          <w:lang w:val="en-GB" w:eastAsia="en-GB"/>
        </w:rPr>
        <w:drawing>
          <wp:anchor distT="0" distB="0" distL="114300" distR="114300" simplePos="0" relativeHeight="251849728" behindDoc="0" locked="0" layoutInCell="1" allowOverlap="1" wp14:anchorId="2C007FEA" wp14:editId="2A381155">
            <wp:simplePos x="0" y="0"/>
            <wp:positionH relativeFrom="column">
              <wp:posOffset>9265285</wp:posOffset>
            </wp:positionH>
            <wp:positionV relativeFrom="paragraph">
              <wp:posOffset>5798185</wp:posOffset>
            </wp:positionV>
            <wp:extent cx="847725" cy="593725"/>
            <wp:effectExtent l="0" t="0" r="9525" b="0"/>
            <wp:wrapSquare wrapText="bothSides"/>
            <wp:docPr id="28" name="Picture 28" descr="C:\Users\James\AppData\Local\Temp\raf-6-squadron-eurofighter-typhoons-on-exercise-bersama-lima-11-1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es\AppData\Local\Temp\raf-6-squadron-eurofighter-typhoons-on-exercise-bersama-lima-11-150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47725" cy="593725"/>
                    </a:xfrm>
                    <a:prstGeom prst="rect">
                      <a:avLst/>
                    </a:prstGeom>
                    <a:noFill/>
                    <a:ln>
                      <a:noFill/>
                    </a:ln>
                  </pic:spPr>
                </pic:pic>
              </a:graphicData>
            </a:graphic>
            <wp14:sizeRelH relativeFrom="page">
              <wp14:pctWidth>0</wp14:pctWidth>
            </wp14:sizeRelH>
            <wp14:sizeRelV relativeFrom="page">
              <wp14:pctHeight>0</wp14:pctHeight>
            </wp14:sizeRelV>
          </wp:anchor>
        </w:drawing>
      </w:r>
      <w:r w:rsidR="00854157">
        <w:rPr>
          <w:noProof/>
          <w:lang w:val="en-GB" w:eastAsia="en-GB"/>
        </w:rPr>
        <mc:AlternateContent>
          <mc:Choice Requires="wps">
            <w:drawing>
              <wp:anchor distT="0" distB="0" distL="114300" distR="114300" simplePos="0" relativeHeight="251474944" behindDoc="0" locked="0" layoutInCell="1" allowOverlap="1" wp14:anchorId="1ED0B3DF" wp14:editId="479147CE">
                <wp:simplePos x="0" y="0"/>
                <wp:positionH relativeFrom="page">
                  <wp:posOffset>6747641</wp:posOffset>
                </wp:positionH>
                <wp:positionV relativeFrom="page">
                  <wp:posOffset>236482</wp:posOffset>
                </wp:positionV>
                <wp:extent cx="2651760" cy="7346731"/>
                <wp:effectExtent l="0" t="0" r="0" b="6985"/>
                <wp:wrapNone/>
                <wp:docPr id="5" name="Text Box 69" descr="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34673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3921CD" w:rsidRPr="00C33DF8" w:rsidRDefault="003921CD" w:rsidP="003921CD">
                            <w:pPr>
                              <w:rPr>
                                <w:b/>
                                <w:color w:val="006600"/>
                                <w:szCs w:val="22"/>
                                <w:u w:val="single"/>
                              </w:rPr>
                            </w:pPr>
                            <w:r w:rsidRPr="00C33DF8">
                              <w:rPr>
                                <w:b/>
                                <w:color w:val="006600"/>
                                <w:szCs w:val="22"/>
                                <w:u w:val="single"/>
                              </w:rPr>
                              <w:t xml:space="preserve">What is the Pupil Premium?  </w:t>
                            </w:r>
                          </w:p>
                          <w:p w:rsidR="003921CD" w:rsidRPr="00C33DF8" w:rsidRDefault="003921CD" w:rsidP="003921CD">
                            <w:pPr>
                              <w:rPr>
                                <w:color w:val="006600"/>
                                <w:sz w:val="22"/>
                                <w:szCs w:val="22"/>
                              </w:rPr>
                            </w:pPr>
                          </w:p>
                          <w:p w:rsidR="003921CD" w:rsidRPr="00C33DF8" w:rsidRDefault="00211CDD" w:rsidP="003921CD">
                            <w:pPr>
                              <w:rPr>
                                <w:color w:val="006600"/>
                                <w:sz w:val="22"/>
                                <w:szCs w:val="22"/>
                              </w:rPr>
                            </w:pPr>
                            <w:r>
                              <w:rPr>
                                <w:color w:val="006600"/>
                                <w:sz w:val="22"/>
                                <w:szCs w:val="22"/>
                              </w:rPr>
                              <w:t>Dear Parents/Carers/Guardians,</w:t>
                            </w:r>
                            <w:r w:rsidR="003921CD" w:rsidRPr="00C33DF8">
                              <w:rPr>
                                <w:color w:val="006600"/>
                                <w:sz w:val="22"/>
                                <w:szCs w:val="22"/>
                              </w:rPr>
                              <w:t xml:space="preserve">  </w:t>
                            </w:r>
                          </w:p>
                          <w:p w:rsidR="003921CD" w:rsidRPr="00C33DF8" w:rsidRDefault="003921CD" w:rsidP="003921CD">
                            <w:pPr>
                              <w:rPr>
                                <w:color w:val="006600"/>
                                <w:sz w:val="22"/>
                                <w:szCs w:val="22"/>
                              </w:rPr>
                            </w:pPr>
                          </w:p>
                          <w:p w:rsidR="003921CD" w:rsidRPr="00C33DF8" w:rsidRDefault="003921CD" w:rsidP="003921CD">
                            <w:pPr>
                              <w:rPr>
                                <w:color w:val="006600"/>
                                <w:sz w:val="22"/>
                                <w:szCs w:val="22"/>
                              </w:rPr>
                            </w:pPr>
                            <w:r w:rsidRPr="00C33DF8">
                              <w:rPr>
                                <w:color w:val="006600"/>
                                <w:sz w:val="22"/>
                                <w:szCs w:val="22"/>
                              </w:rPr>
                              <w:t xml:space="preserve">Did you know that your child’s school could be missing out on more than £1,200 of funding per year for </w:t>
                            </w:r>
                            <w:r w:rsidRPr="00ED4ED9">
                              <w:rPr>
                                <w:b/>
                                <w:color w:val="FF0000"/>
                                <w:sz w:val="22"/>
                                <w:szCs w:val="22"/>
                                <w:u w:val="single"/>
                              </w:rPr>
                              <w:t>6 YEARS</w:t>
                            </w:r>
                            <w:r w:rsidRPr="00ED4ED9">
                              <w:rPr>
                                <w:color w:val="FF0000"/>
                                <w:sz w:val="22"/>
                                <w:szCs w:val="22"/>
                              </w:rPr>
                              <w:t xml:space="preserve"> </w:t>
                            </w:r>
                            <w:r w:rsidRPr="00C33DF8">
                              <w:rPr>
                                <w:color w:val="006600"/>
                                <w:sz w:val="22"/>
                                <w:szCs w:val="22"/>
                              </w:rPr>
                              <w:t>to help your child to succeed? Schools in Lincolnshire are amongst the lowest funded in England, so think what a difference this funding might make to your child’s future: better resources, more staff to help in class, financial support for you towards trips</w:t>
                            </w:r>
                            <w:r w:rsidR="00211CDD">
                              <w:rPr>
                                <w:color w:val="006600"/>
                                <w:sz w:val="22"/>
                                <w:szCs w:val="22"/>
                              </w:rPr>
                              <w:t>,</w:t>
                            </w:r>
                            <w:r w:rsidRPr="00C33DF8">
                              <w:rPr>
                                <w:color w:val="006600"/>
                                <w:sz w:val="22"/>
                                <w:szCs w:val="22"/>
                              </w:rPr>
                              <w:t xml:space="preserve"> clubs</w:t>
                            </w:r>
                            <w:r w:rsidR="00211CDD">
                              <w:rPr>
                                <w:color w:val="006600"/>
                                <w:sz w:val="22"/>
                                <w:szCs w:val="22"/>
                              </w:rPr>
                              <w:t xml:space="preserve"> and uniform</w:t>
                            </w:r>
                            <w:r w:rsidRPr="00C33DF8">
                              <w:rPr>
                                <w:color w:val="006600"/>
                                <w:sz w:val="22"/>
                                <w:szCs w:val="22"/>
                              </w:rPr>
                              <w:t xml:space="preserve">, specialist training for staff, more catchup </w:t>
                            </w:r>
                            <w:r w:rsidR="004E71BE">
                              <w:rPr>
                                <w:color w:val="006600"/>
                                <w:sz w:val="22"/>
                                <w:szCs w:val="22"/>
                              </w:rPr>
                              <w:t>groups, more support with key skills and</w:t>
                            </w:r>
                            <w:r w:rsidRPr="00C33DF8">
                              <w:rPr>
                                <w:color w:val="006600"/>
                                <w:sz w:val="22"/>
                                <w:szCs w:val="22"/>
                              </w:rPr>
                              <w:t xml:space="preserve"> mentoring.  </w:t>
                            </w:r>
                          </w:p>
                          <w:p w:rsidR="003921CD" w:rsidRPr="00C33DF8" w:rsidRDefault="003921CD" w:rsidP="003921CD">
                            <w:pPr>
                              <w:rPr>
                                <w:color w:val="006600"/>
                                <w:sz w:val="22"/>
                                <w:szCs w:val="22"/>
                              </w:rPr>
                            </w:pPr>
                          </w:p>
                          <w:p w:rsidR="003921CD" w:rsidRPr="00C33DF8" w:rsidRDefault="003921CD" w:rsidP="003921CD">
                            <w:pPr>
                              <w:rPr>
                                <w:color w:val="006600"/>
                                <w:sz w:val="22"/>
                                <w:szCs w:val="22"/>
                              </w:rPr>
                            </w:pPr>
                            <w:r w:rsidRPr="00C33DF8">
                              <w:rPr>
                                <w:color w:val="006600"/>
                                <w:sz w:val="22"/>
                                <w:szCs w:val="22"/>
                              </w:rPr>
                              <w:t xml:space="preserve">We think there may be </w:t>
                            </w:r>
                            <w:r w:rsidR="00F82268" w:rsidRPr="00C33DF8">
                              <w:rPr>
                                <w:color w:val="006600"/>
                                <w:sz w:val="22"/>
                                <w:szCs w:val="22"/>
                              </w:rPr>
                              <w:t>many</w:t>
                            </w:r>
                            <w:r w:rsidRPr="00C33DF8">
                              <w:rPr>
                                <w:color w:val="006600"/>
                                <w:sz w:val="22"/>
                                <w:szCs w:val="22"/>
                              </w:rPr>
                              <w:t xml:space="preserve"> families who could be eligible, but have not applied for a range of reasons. </w:t>
                            </w:r>
                          </w:p>
                          <w:p w:rsidR="003921CD" w:rsidRPr="00C33DF8" w:rsidRDefault="003921CD" w:rsidP="003921CD">
                            <w:pPr>
                              <w:rPr>
                                <w:color w:val="006600"/>
                                <w:sz w:val="22"/>
                                <w:szCs w:val="22"/>
                              </w:rPr>
                            </w:pPr>
                          </w:p>
                          <w:p w:rsidR="003921CD" w:rsidRPr="00C33DF8" w:rsidRDefault="003921CD" w:rsidP="003921CD">
                            <w:pPr>
                              <w:rPr>
                                <w:color w:val="006600"/>
                                <w:sz w:val="22"/>
                                <w:szCs w:val="22"/>
                              </w:rPr>
                            </w:pPr>
                            <w:r w:rsidRPr="00C33DF8">
                              <w:rPr>
                                <w:color w:val="006600"/>
                                <w:sz w:val="22"/>
                                <w:szCs w:val="22"/>
                              </w:rPr>
                              <w:t>The purpose of the Pupil Premium is to help schools to provide targeted support for these students. We decide how to use the funding and our efforts are focused on supporting the learning of targeted students. The Government does not prescribe how we use the funding.</w:t>
                            </w:r>
                          </w:p>
                          <w:p w:rsidR="00F82268" w:rsidRPr="00C33DF8" w:rsidRDefault="00F82268" w:rsidP="003921CD">
                            <w:pPr>
                              <w:rPr>
                                <w:color w:val="006600"/>
                                <w:sz w:val="22"/>
                                <w:szCs w:val="22"/>
                              </w:rPr>
                            </w:pPr>
                          </w:p>
                          <w:p w:rsidR="00F82268" w:rsidRDefault="00F82268" w:rsidP="003921CD">
                            <w:pPr>
                              <w:rPr>
                                <w:color w:val="00B050"/>
                                <w:sz w:val="22"/>
                                <w:szCs w:val="22"/>
                              </w:rPr>
                            </w:pPr>
                            <w:r w:rsidRPr="00C33DF8">
                              <w:rPr>
                                <w:color w:val="006600"/>
                                <w:sz w:val="22"/>
                                <w:szCs w:val="22"/>
                              </w:rPr>
                              <w:t xml:space="preserve">For details and reports on how we, at Quadring, use Pupil Premium funding, visit </w:t>
                            </w:r>
                            <w:hyperlink r:id="rId15" w:history="1">
                              <w:r w:rsidRPr="00C33DF8">
                                <w:rPr>
                                  <w:rStyle w:val="Hyperlink"/>
                                  <w:sz w:val="22"/>
                                  <w:szCs w:val="22"/>
                                </w:rPr>
                                <w:t>http://www.quadringprimary.co.uk/pupil-premium/</w:t>
                              </w:r>
                            </w:hyperlink>
                            <w:r w:rsidRPr="00F82268">
                              <w:rPr>
                                <w:color w:val="00B050"/>
                                <w:sz w:val="22"/>
                                <w:szCs w:val="22"/>
                              </w:rPr>
                              <w:t xml:space="preserve"> </w:t>
                            </w:r>
                          </w:p>
                          <w:p w:rsidR="00854157" w:rsidRDefault="00854157" w:rsidP="003921CD">
                            <w:pPr>
                              <w:rPr>
                                <w:color w:val="006600"/>
                                <w:sz w:val="22"/>
                                <w:szCs w:val="22"/>
                              </w:rPr>
                            </w:pPr>
                          </w:p>
                          <w:p w:rsidR="003921CD" w:rsidRPr="00C33DF8" w:rsidRDefault="00F82268" w:rsidP="003921CD">
                            <w:pPr>
                              <w:rPr>
                                <w:color w:val="006600"/>
                                <w:sz w:val="22"/>
                                <w:szCs w:val="22"/>
                              </w:rPr>
                            </w:pPr>
                            <w:r w:rsidRPr="00C33DF8">
                              <w:rPr>
                                <w:color w:val="006600"/>
                                <w:sz w:val="22"/>
                                <w:szCs w:val="22"/>
                              </w:rPr>
                              <w:t xml:space="preserve">As always, we </w:t>
                            </w:r>
                            <w:r w:rsidR="00211CDD" w:rsidRPr="00C33DF8">
                              <w:rPr>
                                <w:color w:val="006600"/>
                                <w:sz w:val="22"/>
                                <w:szCs w:val="22"/>
                              </w:rPr>
                              <w:t>are more</w:t>
                            </w:r>
                            <w:r w:rsidRPr="00C33DF8">
                              <w:rPr>
                                <w:color w:val="006600"/>
                                <w:sz w:val="22"/>
                                <w:szCs w:val="22"/>
                              </w:rPr>
                              <w:t xml:space="preserve"> than happy to chat to families, in confidence, who meet the criteria. Please feel free to speak directly to </w:t>
                            </w:r>
                            <w:r w:rsidR="00C33DF8" w:rsidRPr="00C33DF8">
                              <w:rPr>
                                <w:color w:val="006600"/>
                                <w:sz w:val="22"/>
                                <w:szCs w:val="22"/>
                              </w:rPr>
                              <w:t>Mr.</w:t>
                            </w:r>
                            <w:r w:rsidRPr="00C33DF8">
                              <w:rPr>
                                <w:color w:val="006600"/>
                                <w:sz w:val="22"/>
                                <w:szCs w:val="22"/>
                              </w:rPr>
                              <w:t xml:space="preserve"> Kelwick or make an appointment via the school office.</w:t>
                            </w:r>
                          </w:p>
                          <w:p w:rsidR="00854157" w:rsidRDefault="00854157" w:rsidP="00854157">
                            <w:pPr>
                              <w:rPr>
                                <w:color w:val="006600"/>
                                <w:sz w:val="22"/>
                                <w:szCs w:val="22"/>
                              </w:rPr>
                            </w:pPr>
                            <w:r>
                              <w:rPr>
                                <w:color w:val="006600"/>
                                <w:sz w:val="22"/>
                                <w:szCs w:val="22"/>
                              </w:rPr>
                              <w:t>Thank you.</w:t>
                            </w:r>
                          </w:p>
                          <w:p w:rsidR="00854157" w:rsidRDefault="00854157" w:rsidP="00854157">
                            <w:pPr>
                              <w:rPr>
                                <w:color w:val="006600"/>
                                <w:sz w:val="22"/>
                                <w:szCs w:val="22"/>
                              </w:rPr>
                            </w:pPr>
                          </w:p>
                          <w:p w:rsidR="00854157" w:rsidRDefault="00854157" w:rsidP="00854157">
                            <w:pPr>
                              <w:rPr>
                                <w:color w:val="006600"/>
                                <w:sz w:val="22"/>
                                <w:szCs w:val="22"/>
                              </w:rPr>
                            </w:pPr>
                          </w:p>
                          <w:p w:rsidR="00854157" w:rsidRDefault="00854157" w:rsidP="00854157">
                            <w:pPr>
                              <w:rPr>
                                <w:color w:val="006600"/>
                                <w:sz w:val="22"/>
                                <w:szCs w:val="22"/>
                              </w:rPr>
                            </w:pPr>
                          </w:p>
                          <w:p w:rsidR="00854157" w:rsidRDefault="00854157" w:rsidP="00854157">
                            <w:pPr>
                              <w:rPr>
                                <w:color w:val="006600"/>
                                <w:sz w:val="22"/>
                                <w:szCs w:val="22"/>
                              </w:rPr>
                            </w:pPr>
                          </w:p>
                          <w:p w:rsidR="00854157" w:rsidRPr="00854157" w:rsidRDefault="00854157" w:rsidP="00854157">
                            <w:pPr>
                              <w:rPr>
                                <w:color w:val="006600"/>
                                <w:sz w:val="22"/>
                                <w:szCs w:val="22"/>
                              </w:rPr>
                            </w:pPr>
                            <w:r>
                              <w:rPr>
                                <w:color w:val="006600"/>
                                <w:sz w:val="22"/>
                                <w:szCs w:val="22"/>
                              </w:rPr>
                              <w:t>Mr. J. Kelwick, 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D0B3DF" id="_x0000_t202" coordsize="21600,21600" o:spt="202" path="m,l,21600r21600,l21600,xe">
                <v:stroke joinstyle="miter"/>
                <v:path gradientshapeok="t" o:connecttype="rect"/>
              </v:shapetype>
              <v:shape id="Text Box 69" o:spid="_x0000_s1026" type="#_x0000_t202" alt="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style="position:absolute;margin-left:531.3pt;margin-top:18.6pt;width:208.8pt;height:578.5pt;z-index:25147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" filled="f" stroked="f" strokecolor="#c9f" strokeweight="1.5pt">
                <v:textbox>
                  <w:txbxContent>
                    <w:p w:rsidR="003921CD" w:rsidRPr="00C33DF8" w:rsidRDefault="003921CD" w:rsidP="003921CD">
                      <w:pPr>
                        <w:rPr>
                          <w:b/>
                          <w:color w:val="006600"/>
                          <w:szCs w:val="22"/>
                          <w:u w:val="single"/>
                        </w:rPr>
                      </w:pPr>
                      <w:r w:rsidRPr="00C33DF8">
                        <w:rPr>
                          <w:b/>
                          <w:color w:val="006600"/>
                          <w:szCs w:val="22"/>
                          <w:u w:val="single"/>
                        </w:rPr>
                        <w:t xml:space="preserve">What is the Pupil Premium?  </w:t>
                      </w:r>
                    </w:p>
                    <w:p w:rsidR="003921CD" w:rsidRPr="00C33DF8" w:rsidRDefault="003921CD" w:rsidP="003921CD">
                      <w:pPr>
                        <w:rPr>
                          <w:color w:val="006600"/>
                          <w:sz w:val="22"/>
                          <w:szCs w:val="22"/>
                        </w:rPr>
                      </w:pPr>
                    </w:p>
                    <w:p w:rsidR="003921CD" w:rsidRPr="00C33DF8" w:rsidRDefault="00211CDD" w:rsidP="003921CD">
                      <w:pPr>
                        <w:rPr>
                          <w:color w:val="006600"/>
                          <w:sz w:val="22"/>
                          <w:szCs w:val="22"/>
                        </w:rPr>
                      </w:pPr>
                      <w:r>
                        <w:rPr>
                          <w:color w:val="006600"/>
                          <w:sz w:val="22"/>
                          <w:szCs w:val="22"/>
                        </w:rPr>
                        <w:t>Dear Parents/Carers/Guardians,</w:t>
                      </w:r>
                      <w:r w:rsidR="003921CD" w:rsidRPr="00C33DF8">
                        <w:rPr>
                          <w:color w:val="006600"/>
                          <w:sz w:val="22"/>
                          <w:szCs w:val="22"/>
                        </w:rPr>
                        <w:t xml:space="preserve">  </w:t>
                      </w:r>
                    </w:p>
                    <w:p w:rsidR="003921CD" w:rsidRPr="00C33DF8" w:rsidRDefault="003921CD" w:rsidP="003921CD">
                      <w:pPr>
                        <w:rPr>
                          <w:color w:val="006600"/>
                          <w:sz w:val="22"/>
                          <w:szCs w:val="22"/>
                        </w:rPr>
                      </w:pPr>
                    </w:p>
                    <w:p w:rsidR="003921CD" w:rsidRPr="00C33DF8" w:rsidRDefault="003921CD" w:rsidP="003921CD">
                      <w:pPr>
                        <w:rPr>
                          <w:color w:val="006600"/>
                          <w:sz w:val="22"/>
                          <w:szCs w:val="22"/>
                        </w:rPr>
                      </w:pPr>
                      <w:r w:rsidRPr="00C33DF8">
                        <w:rPr>
                          <w:color w:val="006600"/>
                          <w:sz w:val="22"/>
                          <w:szCs w:val="22"/>
                        </w:rPr>
                        <w:t xml:space="preserve">Did you know that your child’s school could be missing out on more than £1,200 of funding per year for </w:t>
                      </w:r>
                      <w:r w:rsidRPr="00ED4ED9">
                        <w:rPr>
                          <w:b/>
                          <w:color w:val="FF0000"/>
                          <w:sz w:val="22"/>
                          <w:szCs w:val="22"/>
                          <w:u w:val="single"/>
                        </w:rPr>
                        <w:t>6 YEARS</w:t>
                      </w:r>
                      <w:r w:rsidRPr="00ED4ED9">
                        <w:rPr>
                          <w:color w:val="FF0000"/>
                          <w:sz w:val="22"/>
                          <w:szCs w:val="22"/>
                        </w:rPr>
                        <w:t xml:space="preserve"> </w:t>
                      </w:r>
                      <w:r w:rsidRPr="00C33DF8">
                        <w:rPr>
                          <w:color w:val="006600"/>
                          <w:sz w:val="22"/>
                          <w:szCs w:val="22"/>
                        </w:rPr>
                        <w:t>to help your child to succeed? Schools in Lincolnshire are amongst the lowest funded in England, so think what a difference this funding might make to your child’s future: better resources, more staff to help in class, financial support for you towards trips</w:t>
                      </w:r>
                      <w:r w:rsidR="00211CDD">
                        <w:rPr>
                          <w:color w:val="006600"/>
                          <w:sz w:val="22"/>
                          <w:szCs w:val="22"/>
                        </w:rPr>
                        <w:t>,</w:t>
                      </w:r>
                      <w:r w:rsidRPr="00C33DF8">
                        <w:rPr>
                          <w:color w:val="006600"/>
                          <w:sz w:val="22"/>
                          <w:szCs w:val="22"/>
                        </w:rPr>
                        <w:t xml:space="preserve"> clubs</w:t>
                      </w:r>
                      <w:r w:rsidR="00211CDD">
                        <w:rPr>
                          <w:color w:val="006600"/>
                          <w:sz w:val="22"/>
                          <w:szCs w:val="22"/>
                        </w:rPr>
                        <w:t xml:space="preserve"> and uniform</w:t>
                      </w:r>
                      <w:r w:rsidRPr="00C33DF8">
                        <w:rPr>
                          <w:color w:val="006600"/>
                          <w:sz w:val="22"/>
                          <w:szCs w:val="22"/>
                        </w:rPr>
                        <w:t xml:space="preserve">, specialist training for staff, more catchup </w:t>
                      </w:r>
                      <w:r w:rsidR="004E71BE">
                        <w:rPr>
                          <w:color w:val="006600"/>
                          <w:sz w:val="22"/>
                          <w:szCs w:val="22"/>
                        </w:rPr>
                        <w:t>groups, more support with key skills and</w:t>
                      </w:r>
                      <w:r w:rsidRPr="00C33DF8">
                        <w:rPr>
                          <w:color w:val="006600"/>
                          <w:sz w:val="22"/>
                          <w:szCs w:val="22"/>
                        </w:rPr>
                        <w:t xml:space="preserve"> mentoring.  </w:t>
                      </w:r>
                    </w:p>
                    <w:p w:rsidR="003921CD" w:rsidRPr="00C33DF8" w:rsidRDefault="003921CD" w:rsidP="003921CD">
                      <w:pPr>
                        <w:rPr>
                          <w:color w:val="006600"/>
                          <w:sz w:val="22"/>
                          <w:szCs w:val="22"/>
                        </w:rPr>
                      </w:pPr>
                    </w:p>
                    <w:p w:rsidR="003921CD" w:rsidRPr="00C33DF8" w:rsidRDefault="003921CD" w:rsidP="003921CD">
                      <w:pPr>
                        <w:rPr>
                          <w:color w:val="006600"/>
                          <w:sz w:val="22"/>
                          <w:szCs w:val="22"/>
                        </w:rPr>
                      </w:pPr>
                      <w:r w:rsidRPr="00C33DF8">
                        <w:rPr>
                          <w:color w:val="006600"/>
                          <w:sz w:val="22"/>
                          <w:szCs w:val="22"/>
                        </w:rPr>
                        <w:t xml:space="preserve">We think there may be </w:t>
                      </w:r>
                      <w:r w:rsidR="00F82268" w:rsidRPr="00C33DF8">
                        <w:rPr>
                          <w:color w:val="006600"/>
                          <w:sz w:val="22"/>
                          <w:szCs w:val="22"/>
                        </w:rPr>
                        <w:t>many</w:t>
                      </w:r>
                      <w:r w:rsidRPr="00C33DF8">
                        <w:rPr>
                          <w:color w:val="006600"/>
                          <w:sz w:val="22"/>
                          <w:szCs w:val="22"/>
                        </w:rPr>
                        <w:t xml:space="preserve"> families who could be eligible, but have not applied for a range of reasons. </w:t>
                      </w:r>
                    </w:p>
                    <w:p w:rsidR="003921CD" w:rsidRPr="00C33DF8" w:rsidRDefault="003921CD" w:rsidP="003921CD">
                      <w:pPr>
                        <w:rPr>
                          <w:color w:val="006600"/>
                          <w:sz w:val="22"/>
                          <w:szCs w:val="22"/>
                        </w:rPr>
                      </w:pPr>
                    </w:p>
                    <w:p w:rsidR="003921CD" w:rsidRPr="00C33DF8" w:rsidRDefault="003921CD" w:rsidP="003921CD">
                      <w:pPr>
                        <w:rPr>
                          <w:color w:val="006600"/>
                          <w:sz w:val="22"/>
                          <w:szCs w:val="22"/>
                        </w:rPr>
                      </w:pPr>
                      <w:r w:rsidRPr="00C33DF8">
                        <w:rPr>
                          <w:color w:val="006600"/>
                          <w:sz w:val="22"/>
                          <w:szCs w:val="22"/>
                        </w:rPr>
                        <w:t>The purpose of the Pupil Premium is to help schools to provide targeted support for these students. We decide how to use the funding and our efforts are focused on supporting the learning of targeted students. The Government does not prescribe how we use the funding.</w:t>
                      </w:r>
                    </w:p>
                    <w:p w:rsidR="00F82268" w:rsidRPr="00C33DF8" w:rsidRDefault="00F82268" w:rsidP="003921CD">
                      <w:pPr>
                        <w:rPr>
                          <w:color w:val="006600"/>
                          <w:sz w:val="22"/>
                          <w:szCs w:val="22"/>
                        </w:rPr>
                      </w:pPr>
                    </w:p>
                    <w:p w:rsidR="00F82268" w:rsidRDefault="00F82268" w:rsidP="003921CD">
                      <w:pPr>
                        <w:rPr>
                          <w:color w:val="00B050"/>
                          <w:sz w:val="22"/>
                          <w:szCs w:val="22"/>
                        </w:rPr>
                      </w:pPr>
                      <w:r w:rsidRPr="00C33DF8">
                        <w:rPr>
                          <w:color w:val="006600"/>
                          <w:sz w:val="22"/>
                          <w:szCs w:val="22"/>
                        </w:rPr>
                        <w:t xml:space="preserve">For details and reports on how we, at Quadring, use Pupil Premium funding, visit </w:t>
                      </w:r>
                      <w:hyperlink r:id="rId16" w:history="1">
                        <w:r w:rsidRPr="00C33DF8">
                          <w:rPr>
                            <w:rStyle w:val="Hyperlink"/>
                            <w:sz w:val="22"/>
                            <w:szCs w:val="22"/>
                          </w:rPr>
                          <w:t>http://www.quadringprimary.co.uk/pupil-premium/</w:t>
                        </w:r>
                      </w:hyperlink>
                      <w:r w:rsidRPr="00F82268">
                        <w:rPr>
                          <w:color w:val="00B050"/>
                          <w:sz w:val="22"/>
                          <w:szCs w:val="22"/>
                        </w:rPr>
                        <w:t xml:space="preserve"> </w:t>
                      </w:r>
                    </w:p>
                    <w:p w:rsidR="00854157" w:rsidRDefault="00854157" w:rsidP="003921CD">
                      <w:pPr>
                        <w:rPr>
                          <w:color w:val="006600"/>
                          <w:sz w:val="22"/>
                          <w:szCs w:val="22"/>
                        </w:rPr>
                      </w:pPr>
                    </w:p>
                    <w:p w:rsidR="003921CD" w:rsidRPr="00C33DF8" w:rsidRDefault="00F82268" w:rsidP="003921CD">
                      <w:pPr>
                        <w:rPr>
                          <w:color w:val="006600"/>
                          <w:sz w:val="22"/>
                          <w:szCs w:val="22"/>
                        </w:rPr>
                      </w:pPr>
                      <w:r w:rsidRPr="00C33DF8">
                        <w:rPr>
                          <w:color w:val="006600"/>
                          <w:sz w:val="22"/>
                          <w:szCs w:val="22"/>
                        </w:rPr>
                        <w:t xml:space="preserve">As always, we </w:t>
                      </w:r>
                      <w:r w:rsidR="00211CDD" w:rsidRPr="00C33DF8">
                        <w:rPr>
                          <w:color w:val="006600"/>
                          <w:sz w:val="22"/>
                          <w:szCs w:val="22"/>
                        </w:rPr>
                        <w:t>are more</w:t>
                      </w:r>
                      <w:r w:rsidRPr="00C33DF8">
                        <w:rPr>
                          <w:color w:val="006600"/>
                          <w:sz w:val="22"/>
                          <w:szCs w:val="22"/>
                        </w:rPr>
                        <w:t xml:space="preserve"> than happy to chat to families, in confidence, who meet the criteria. Please feel free to speak directly to </w:t>
                      </w:r>
                      <w:r w:rsidR="00C33DF8" w:rsidRPr="00C33DF8">
                        <w:rPr>
                          <w:color w:val="006600"/>
                          <w:sz w:val="22"/>
                          <w:szCs w:val="22"/>
                        </w:rPr>
                        <w:t>Mr.</w:t>
                      </w:r>
                      <w:r w:rsidRPr="00C33DF8">
                        <w:rPr>
                          <w:color w:val="006600"/>
                          <w:sz w:val="22"/>
                          <w:szCs w:val="22"/>
                        </w:rPr>
                        <w:t xml:space="preserve"> Kelwick or make an appointment via the school office.</w:t>
                      </w:r>
                    </w:p>
                    <w:p w:rsidR="00854157" w:rsidRDefault="00854157" w:rsidP="00854157">
                      <w:pPr>
                        <w:rPr>
                          <w:color w:val="006600"/>
                          <w:sz w:val="22"/>
                          <w:szCs w:val="22"/>
                        </w:rPr>
                      </w:pPr>
                      <w:r>
                        <w:rPr>
                          <w:color w:val="006600"/>
                          <w:sz w:val="22"/>
                          <w:szCs w:val="22"/>
                        </w:rPr>
                        <w:t>Thank you.</w:t>
                      </w:r>
                    </w:p>
                    <w:p w:rsidR="00854157" w:rsidRDefault="00854157" w:rsidP="00854157">
                      <w:pPr>
                        <w:rPr>
                          <w:color w:val="006600"/>
                          <w:sz w:val="22"/>
                          <w:szCs w:val="22"/>
                        </w:rPr>
                      </w:pPr>
                    </w:p>
                    <w:p w:rsidR="00854157" w:rsidRDefault="00854157" w:rsidP="00854157">
                      <w:pPr>
                        <w:rPr>
                          <w:color w:val="006600"/>
                          <w:sz w:val="22"/>
                          <w:szCs w:val="22"/>
                        </w:rPr>
                      </w:pPr>
                    </w:p>
                    <w:p w:rsidR="00854157" w:rsidRDefault="00854157" w:rsidP="00854157">
                      <w:pPr>
                        <w:rPr>
                          <w:color w:val="006600"/>
                          <w:sz w:val="22"/>
                          <w:szCs w:val="22"/>
                        </w:rPr>
                      </w:pPr>
                    </w:p>
                    <w:p w:rsidR="00854157" w:rsidRDefault="00854157" w:rsidP="00854157">
                      <w:pPr>
                        <w:rPr>
                          <w:color w:val="006600"/>
                          <w:sz w:val="22"/>
                          <w:szCs w:val="22"/>
                        </w:rPr>
                      </w:pPr>
                    </w:p>
                    <w:p w:rsidR="00854157" w:rsidRPr="00854157" w:rsidRDefault="00854157" w:rsidP="00854157">
                      <w:pPr>
                        <w:rPr>
                          <w:color w:val="006600"/>
                          <w:sz w:val="22"/>
                          <w:szCs w:val="22"/>
                        </w:rPr>
                      </w:pPr>
                      <w:r>
                        <w:rPr>
                          <w:color w:val="006600"/>
                          <w:sz w:val="22"/>
                          <w:szCs w:val="22"/>
                        </w:rPr>
                        <w:t>Mr. J. Kelwick, Head teacher</w:t>
                      </w:r>
                    </w:p>
                  </w:txbxContent>
                </v:textbox>
                <w10:wrap anchorx="page" anchory="page"/>
              </v:shape>
            </w:pict>
          </mc:Fallback>
        </mc:AlternateContent>
      </w:r>
      <w:r w:rsidR="00C77787">
        <w:rPr>
          <w:noProof/>
          <w:lang w:val="en-GB" w:eastAsia="en-GB"/>
        </w:rPr>
        <mc:AlternateContent>
          <mc:Choice Requires="wpg">
            <w:drawing>
              <wp:anchor distT="0" distB="0" distL="114300" distR="114300" simplePos="0" relativeHeight="251499520" behindDoc="0" locked="0" layoutInCell="1" allowOverlap="1" wp14:anchorId="2B7C82DA" wp14:editId="62B4B6F1">
                <wp:simplePos x="0" y="0"/>
                <wp:positionH relativeFrom="column">
                  <wp:posOffset>2753360</wp:posOffset>
                </wp:positionH>
                <wp:positionV relativeFrom="paragraph">
                  <wp:posOffset>5848350</wp:posOffset>
                </wp:positionV>
                <wp:extent cx="2875280" cy="588645"/>
                <wp:effectExtent l="635" t="9525" r="635" b="1905"/>
                <wp:wrapNone/>
                <wp:docPr id="1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5280" cy="588645"/>
                          <a:chOff x="5344" y="10218"/>
                          <a:chExt cx="4528" cy="927"/>
                        </a:xfrm>
                      </wpg:grpSpPr>
                      <pic:pic xmlns:pic="http://schemas.openxmlformats.org/drawingml/2006/picture">
                        <pic:nvPicPr>
                          <pic:cNvPr id="11"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5344" y="10559"/>
                            <a:ext cx="94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7" descr="http://www.langar.notts.sch.uk/log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391" y="10559"/>
                            <a:ext cx="1100"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2" descr="http://elitesportsacademy.co.uk/assets/esalogo-square.png"/>
                          <pic:cNvPicPr>
                            <a:picLocks noChangeAspect="1" noChangeArrowheads="1"/>
                          </pic:cNvPicPr>
                        </pic:nvPicPr>
                        <pic:blipFill>
                          <a:blip r:embed="rId19" cstate="print">
                            <a:extLst>
                              <a:ext uri="{28A0092B-C50C-407E-A947-70E740481C1C}">
                                <a14:useLocalDpi xmlns:a14="http://schemas.microsoft.com/office/drawing/2010/main" val="0"/>
                              </a:ext>
                            </a:extLst>
                          </a:blip>
                          <a:srcRect l="14040" t="31320" r="16405" b="33833"/>
                          <a:stretch>
                            <a:fillRect/>
                          </a:stretch>
                        </pic:blipFill>
                        <pic:spPr bwMode="auto">
                          <a:xfrm>
                            <a:off x="7488" y="10562"/>
                            <a:ext cx="1252"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4" descr="http://apps.lincolnshire.gov.uk/SNAPSurveys/Post16_Learning_Provision/lcc%20logo.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8731" y="10609"/>
                            <a:ext cx="1141"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125"/>
                        <wps:cNvSpPr txBox="1">
                          <a:spLocks noChangeArrowheads="1"/>
                        </wps:cNvSpPr>
                        <wps:spPr bwMode="auto">
                          <a:xfrm>
                            <a:off x="5672" y="10218"/>
                            <a:ext cx="3826" cy="406"/>
                          </a:xfrm>
                          <a:prstGeom prst="rect">
                            <a:avLst/>
                          </a:prstGeom>
                          <a:solidFill>
                            <a:srgbClr val="FFFFFF"/>
                          </a:solidFill>
                          <a:ln w="19050"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E1F95" w:rsidRPr="00C33DF8" w:rsidRDefault="006E1F95" w:rsidP="006E1F95">
                              <w:pPr>
                                <w:jc w:val="center"/>
                                <w:rPr>
                                  <w:rFonts w:ascii="Lucida Calligraphy" w:hAnsi="Lucida Calligraphy"/>
                                  <w:color w:val="006600"/>
                                  <w:sz w:val="18"/>
                                  <w:szCs w:val="20"/>
                                  <w:lang w:val="en-GB"/>
                                </w:rPr>
                              </w:pPr>
                              <w:r w:rsidRPr="00C33DF8">
                                <w:rPr>
                                  <w:rFonts w:ascii="Lucida Calligraphy" w:hAnsi="Lucida Calligraphy"/>
                                  <w:color w:val="006600"/>
                                  <w:sz w:val="18"/>
                                  <w:szCs w:val="20"/>
                                  <w:lang w:val="en-GB"/>
                                </w:rPr>
                                <w:t>Partners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7C82DA" id="Group 120" o:spid="_x0000_s1027" style="position:absolute;margin-left:216.8pt;margin-top:460.5pt;width:226.4pt;height:46.35pt;z-index:251499520" coordorigin="5344,10218" coordsize="4528,9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344;top:10559;width:943;height: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SQVrAAAAA2wAAAA8AAABkcnMvZG93bnJldi54bWxET02LwjAQvQv+hzALexFN62HR2liqIHgS&#10;1L3sbWjGNmwzKU209d9vBGFv83ifkxejbcWDem8cK0gXCQjiymnDtYLv62G+AuEDssbWMSl4kodi&#10;O53kmGk38Jkel1CLGMI+QwVNCF0mpa8asugXriOO3M31FkOEfS11j0MMt61cJsmXtGg4NjTY0b6h&#10;6vdytwoOd5rtT8YPZvdTUzifxnRd7pT6/BjLDYhAY/gXv91HHeen8PolHiC3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JBWsAAAADbAAAADwAAAAAAAAAAAAAAAACfAgAA&#10;ZHJzL2Rvd25yZXYueG1sUEsFBgAAAAAEAAQA9wAAAIwDAAAAAA==&#10;">
                  <v:imagedata r:id="rId21" o:title=""/>
                </v:shape>
                <v:shape id="Picture 7" o:spid="_x0000_s1029" type="#_x0000_t75" alt="http://www.langar.notts.sch.uk/logo.jpg" style="position:absolute;left:6391;top:10559;width:1100;height: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6Qx+a/AAAA2wAAAA8AAABkcnMvZG93bnJldi54bWxET02LwjAQvS/4H8II3tbUiotUo4is4FXd&#10;g97GZmyKzaQ0WW399UYQvM3jfc582dpK3KjxpWMFo2ECgjh3uuRCwd9h8z0F4QOyxsoxKejIw3LR&#10;+5pjpt2dd3Tbh0LEEPYZKjAh1JmUPjdk0Q9dTRy5i2sshgibQuoG7zHcVjJNkh9pseTYYLCmtaH8&#10;uv+3Cs7d8XKWuivHZvvYTJL09CtdrdSg365mIAK14SN+u7c6zk/h9Us8QC6e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ukMfmvwAAANsAAAAPAAAAAAAAAAAAAAAAAJ8CAABk&#10;cnMvZG93bnJldi54bWxQSwUGAAAAAAQABAD3AAAAiwMAAAAA&#10;">
                  <v:imagedata r:id="rId22" o:title="logo"/>
                </v:shape>
                <v:shape id="Picture 2" o:spid="_x0000_s1030" type="#_x0000_t75" alt="http://elitesportsacademy.co.uk/assets/esalogo-square.png" style="position:absolute;left:7488;top:10562;width:1252;height: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mEAO3AAAAA2wAAAA8AAABkcnMvZG93bnJldi54bWxET99rwjAQfh/sfwg38G2mbqJSjbINCj7a&#10;6t6P5tbUNZeuyWr23y+C4Nt9fD9vs4u2EyMNvnWsYDbNQBDXTrfcKDgdi+cVCB+QNXaOScEfedht&#10;Hx82mGt34ZLGKjQihbDPUYEJoc+l9LUhi37qeuLEfbnBYkhwaKQe8JLCbSdfsmwhLbacGgz29GGo&#10;/q5+rYLPcjzOy8NyNTNnrIoivv/0y6jU5Cm+rUEEiuEuvrn3Os1/hesv6QC5/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YQA7cAAAADbAAAADwAAAAAAAAAAAAAAAACfAgAA&#10;ZHJzL2Rvd25yZXYueG1sUEsFBgAAAAAEAAQA9wAAAIwDAAAAAA==&#10;">
                  <v:imagedata r:id="rId23" o:title="esalogo-square" croptop="20526f" cropbottom="22173f" cropleft="9201f" cropright="10751f"/>
                </v:shape>
                <v:shape id="Picture 4" o:spid="_x0000_s1031" type="#_x0000_t75" alt="http://apps.lincolnshire.gov.uk/SNAPSurveys/Post16_Learning_Provision/lcc%20logo.jpg" style="position:absolute;left:8731;top:10609;width:1141;height:4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Y4q7BAAAA2wAAAA8AAABkcnMvZG93bnJldi54bWxET0uLwjAQvgv+hzCCtzX1wSK1qaiwsh5k&#10;8YHnoRnbajPpNlmt/94IC97m43tOMm9NJW7UuNKyguEgAkGcWV1yruB4+PqYgnAeWWNlmRQ8yME8&#10;7XYSjLW9845ue5+LEMIuRgWF93UspcsKMugGtiYO3Nk2Bn2ATS51g/cQbio5iqJPabDk0FBgTauC&#10;suv+zygw68O4/dn8Xkab5Wlh19vVSUYPpfq9djED4an1b/G/+1uH+RN4/RIOkOk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WY4q7BAAAA2wAAAA8AAAAAAAAAAAAAAAAAnwIA&#10;AGRycy9kb3ducmV2LnhtbFBLBQYAAAAABAAEAPcAAACNAwAAAAA=&#10;">
                  <v:imagedata r:id="rId24" o:title="lcc%20logo"/>
                </v:shape>
                <v:shape id="Text Box 125" o:spid="_x0000_s1032" type="#_x0000_t202" style="position:absolute;left:5672;top:10218;width:3826;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Rp9sAA&#10;AADbAAAADwAAAGRycy9kb3ducmV2LnhtbERP22rCQBB9L/Qflin4VjcRlDR1DaUgRHyx0Q8YspML&#10;ZmfD7hrj37uFQt/mcK6zLWYziImc7y0rSJcJCOLa6p5bBZfz/j0D4QOyxsEyKXiQh2L3+rLFXNs7&#10;/9BUhVbEEPY5KuhCGHMpfd2RQb+0I3HkGusMhghdK7XDeww3g1wlyUYa7Dk2dDjSd0f1tboZBT6b&#10;5DCf0utY6sPH8VA2SeMapRZv89cniEBz+Bf/uUsd56/h95d4gN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3Rp9sAAAADbAAAADwAAAAAAAAAAAAAAAACYAgAAZHJzL2Rvd25y&#10;ZXYueG1sUEsFBgAAAAAEAAQA9QAAAIUDAAAAAA==&#10;" strokecolor="white" strokeweight="1.5pt">
                  <v:textbox>
                    <w:txbxContent>
                      <w:p w:rsidR="006E1F95" w:rsidRPr="00C33DF8" w:rsidRDefault="006E1F95" w:rsidP="006E1F95">
                        <w:pPr>
                          <w:jc w:val="center"/>
                          <w:rPr>
                            <w:rFonts w:ascii="Lucida Calligraphy" w:hAnsi="Lucida Calligraphy"/>
                            <w:color w:val="006600"/>
                            <w:sz w:val="18"/>
                            <w:szCs w:val="20"/>
                            <w:lang w:val="en-GB"/>
                          </w:rPr>
                        </w:pPr>
                        <w:r w:rsidRPr="00C33DF8">
                          <w:rPr>
                            <w:rFonts w:ascii="Lucida Calligraphy" w:hAnsi="Lucida Calligraphy"/>
                            <w:color w:val="006600"/>
                            <w:sz w:val="18"/>
                            <w:szCs w:val="20"/>
                            <w:lang w:val="en-GB"/>
                          </w:rPr>
                          <w:t>Partners</w:t>
                        </w:r>
                      </w:p>
                    </w:txbxContent>
                  </v:textbox>
                </v:shape>
              </v:group>
            </w:pict>
          </mc:Fallback>
        </mc:AlternateContent>
      </w:r>
      <w:r w:rsidR="00C77787">
        <w:rPr>
          <w:noProof/>
          <w:lang w:val="en-GB" w:eastAsia="en-GB"/>
        </w:rPr>
        <mc:AlternateContent>
          <mc:Choice Requires="wps">
            <w:drawing>
              <wp:anchor distT="0" distB="0" distL="114300" distR="114300" simplePos="0" relativeHeight="251479040" behindDoc="0" locked="0" layoutInCell="1" allowOverlap="1" wp14:anchorId="49DB1BE9" wp14:editId="75CA83BF">
                <wp:simplePos x="0" y="0"/>
                <wp:positionH relativeFrom="column">
                  <wp:posOffset>2997835</wp:posOffset>
                </wp:positionH>
                <wp:positionV relativeFrom="paragraph">
                  <wp:posOffset>5027295</wp:posOffset>
                </wp:positionV>
                <wp:extent cx="2429510" cy="516890"/>
                <wp:effectExtent l="16510" t="17145" r="11430" b="18415"/>
                <wp:wrapNone/>
                <wp:docPr id="9"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9510" cy="516890"/>
                        </a:xfrm>
                        <a:prstGeom prst="rect">
                          <a:avLst/>
                        </a:prstGeom>
                        <a:solidFill>
                          <a:srgbClr val="FFFFFF"/>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E35F7" w:rsidRPr="00C33DF8" w:rsidRDefault="00BB43CA" w:rsidP="008E35F7">
                            <w:pPr>
                              <w:jc w:val="center"/>
                              <w:rPr>
                                <w:rFonts w:ascii="Lucida Calligraphy" w:hAnsi="Lucida Calligraphy"/>
                                <w:color w:val="006600"/>
                                <w:sz w:val="22"/>
                                <w:szCs w:val="20"/>
                                <w:lang w:val="en-GB"/>
                              </w:rPr>
                            </w:pPr>
                            <w:hyperlink r:id="rId25" w:history="1">
                              <w:r w:rsidR="008E35F7" w:rsidRPr="00C33DF8">
                                <w:rPr>
                                  <w:rStyle w:val="Hyperlink"/>
                                  <w:rFonts w:ascii="Lucida Calligraphy" w:hAnsi="Lucida Calligraphy"/>
                                  <w:color w:val="006600"/>
                                  <w:sz w:val="22"/>
                                  <w:szCs w:val="20"/>
                                  <w:lang w:val="en-GB"/>
                                </w:rPr>
                                <w:t>www.quadringprimary.co.uk</w:t>
                              </w:r>
                            </w:hyperlink>
                          </w:p>
                          <w:p w:rsidR="008E35F7" w:rsidRPr="00C33DF8" w:rsidRDefault="008E35F7" w:rsidP="008E35F7">
                            <w:pPr>
                              <w:jc w:val="center"/>
                              <w:rPr>
                                <w:rFonts w:ascii="Lucida Calligraphy" w:hAnsi="Lucida Calligraphy"/>
                                <w:color w:val="006600"/>
                                <w:sz w:val="22"/>
                                <w:szCs w:val="20"/>
                                <w:lang w:val="en-GB"/>
                              </w:rPr>
                            </w:pPr>
                            <w:r w:rsidRPr="00C33DF8">
                              <w:rPr>
                                <w:rFonts w:ascii="Lucida Calligraphy" w:hAnsi="Lucida Calligraphy"/>
                                <w:color w:val="006600"/>
                                <w:sz w:val="22"/>
                                <w:szCs w:val="20"/>
                                <w:lang w:val="en-GB"/>
                              </w:rPr>
                              <w:t>Tel: 01775 820302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B1BE9" id="Text Box 86" o:spid="_x0000_s1033" type="#_x0000_t202" style="position:absolute;margin-left:236.05pt;margin-top:395.85pt;width:191.3pt;height:40.7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" strokeweight="1.5pt">
                <v:textbox>
                  <w:txbxContent>
                    <w:p w:rsidR="008E35F7" w:rsidRPr="00C33DF8" w:rsidRDefault="00BB43CA" w:rsidP="008E35F7">
                      <w:pPr>
                        <w:jc w:val="center"/>
                        <w:rPr>
                          <w:rFonts w:ascii="Lucida Calligraphy" w:hAnsi="Lucida Calligraphy"/>
                          <w:color w:val="006600"/>
                          <w:sz w:val="22"/>
                          <w:szCs w:val="20"/>
                          <w:lang w:val="en-GB"/>
                        </w:rPr>
                      </w:pPr>
                      <w:hyperlink r:id="rId26" w:history="1">
                        <w:r w:rsidR="008E35F7" w:rsidRPr="00C33DF8">
                          <w:rPr>
                            <w:rStyle w:val="Hyperlink"/>
                            <w:rFonts w:ascii="Lucida Calligraphy" w:hAnsi="Lucida Calligraphy"/>
                            <w:color w:val="006600"/>
                            <w:sz w:val="22"/>
                            <w:szCs w:val="20"/>
                            <w:lang w:val="en-GB"/>
                          </w:rPr>
                          <w:t>www.quadringprimary.co.uk</w:t>
                        </w:r>
                      </w:hyperlink>
                    </w:p>
                    <w:p w:rsidR="008E35F7" w:rsidRPr="00C33DF8" w:rsidRDefault="008E35F7" w:rsidP="008E35F7">
                      <w:pPr>
                        <w:jc w:val="center"/>
                        <w:rPr>
                          <w:rFonts w:ascii="Lucida Calligraphy" w:hAnsi="Lucida Calligraphy"/>
                          <w:color w:val="006600"/>
                          <w:sz w:val="22"/>
                          <w:szCs w:val="20"/>
                          <w:lang w:val="en-GB"/>
                        </w:rPr>
                      </w:pPr>
                      <w:r w:rsidRPr="00C33DF8">
                        <w:rPr>
                          <w:rFonts w:ascii="Lucida Calligraphy" w:hAnsi="Lucida Calligraphy"/>
                          <w:color w:val="006600"/>
                          <w:sz w:val="22"/>
                          <w:szCs w:val="20"/>
                          <w:lang w:val="en-GB"/>
                        </w:rPr>
                        <w:t>Tel: 01775 820302</w:t>
                      </w:r>
                    </w:p>
                  </w:txbxContent>
                </v:textbox>
              </v:shape>
            </w:pict>
          </mc:Fallback>
        </mc:AlternateContent>
      </w:r>
      <w:r w:rsidR="00C77787">
        <w:rPr>
          <w:noProof/>
          <w:lang w:val="en-GB" w:eastAsia="en-GB"/>
        </w:rPr>
        <mc:AlternateContent>
          <mc:Choice Requires="wps">
            <w:drawing>
              <wp:anchor distT="0" distB="0" distL="114300" distR="114300" simplePos="0" relativeHeight="251473920" behindDoc="0" locked="0" layoutInCell="1" allowOverlap="1" wp14:anchorId="752D28E0" wp14:editId="60860831">
                <wp:simplePos x="0" y="0"/>
                <wp:positionH relativeFrom="page">
                  <wp:posOffset>9820910</wp:posOffset>
                </wp:positionH>
                <wp:positionV relativeFrom="page">
                  <wp:posOffset>1103630</wp:posOffset>
                </wp:positionV>
                <wp:extent cx="2651760" cy="5236845"/>
                <wp:effectExtent l="635" t="0" r="0" b="3175"/>
                <wp:wrapNone/>
                <wp:docPr id="8"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DF8" w:rsidRPr="00C33DF8" w:rsidRDefault="00C33DF8" w:rsidP="00C33DF8">
                            <w:pPr>
                              <w:pStyle w:val="BodyText"/>
                              <w:spacing w:after="0" w:line="240" w:lineRule="auto"/>
                              <w:rPr>
                                <w:rFonts w:ascii="Times New Roman" w:hAnsi="Times New Roman" w:cs="Times New Roman"/>
                                <w:b/>
                                <w:color w:val="006600"/>
                                <w:szCs w:val="20"/>
                                <w:u w:val="single"/>
                              </w:rPr>
                            </w:pPr>
                            <w:r w:rsidRPr="00C33DF8">
                              <w:rPr>
                                <w:rFonts w:ascii="Times New Roman" w:hAnsi="Times New Roman" w:cs="Times New Roman"/>
                                <w:b/>
                                <w:color w:val="006600"/>
                                <w:szCs w:val="20"/>
                                <w:u w:val="single"/>
                              </w:rPr>
                              <w:t xml:space="preserve">Why is the Government providing the Pupil Premium? </w:t>
                            </w:r>
                          </w:p>
                          <w:p w:rsidR="00C33DF8" w:rsidRPr="00C33DF8" w:rsidRDefault="00C33DF8" w:rsidP="00C33DF8">
                            <w:pPr>
                              <w:pStyle w:val="BodyText"/>
                              <w:spacing w:after="0" w:line="240" w:lineRule="auto"/>
                              <w:rPr>
                                <w:rFonts w:ascii="Times New Roman" w:hAnsi="Times New Roman" w:cs="Times New Roman"/>
                                <w:color w:val="006600"/>
                                <w:szCs w:val="20"/>
                              </w:rPr>
                            </w:pPr>
                            <w:r w:rsidRPr="00C33DF8">
                              <w:rPr>
                                <w:rFonts w:ascii="Times New Roman" w:hAnsi="Times New Roman" w:cs="Times New Roman"/>
                                <w:color w:val="006600"/>
                                <w:szCs w:val="20"/>
                              </w:rPr>
                              <w:t xml:space="preserve">Poverty or low income is the single most important factor in predicting a child’s future life chances, with many pupils having low attainment by the time they leave school at age 16. The Government believes that the Pupil Premium is the best way to address these underlying inequalities between children eligible for free school meals (FSM) and their peers by ensuring that funding to tackle disadvantage reaches the pupils who need it most.   </w:t>
                            </w:r>
                          </w:p>
                          <w:p w:rsidR="00C33DF8" w:rsidRPr="00C33DF8" w:rsidRDefault="00C33DF8" w:rsidP="00C33DF8">
                            <w:pPr>
                              <w:pStyle w:val="BodyText"/>
                              <w:spacing w:after="0" w:line="240" w:lineRule="auto"/>
                              <w:rPr>
                                <w:rFonts w:ascii="Times New Roman" w:hAnsi="Times New Roman" w:cs="Times New Roman"/>
                                <w:color w:val="006600"/>
                                <w:szCs w:val="20"/>
                              </w:rPr>
                            </w:pPr>
                          </w:p>
                          <w:p w:rsidR="00C33DF8" w:rsidRPr="00C33DF8" w:rsidRDefault="00C33DF8" w:rsidP="00C33DF8">
                            <w:pPr>
                              <w:pStyle w:val="BodyText"/>
                              <w:spacing w:after="0" w:line="240" w:lineRule="auto"/>
                              <w:rPr>
                                <w:rFonts w:ascii="Times New Roman" w:hAnsi="Times New Roman" w:cs="Times New Roman"/>
                                <w:b/>
                                <w:color w:val="006600"/>
                                <w:szCs w:val="20"/>
                                <w:u w:val="single"/>
                              </w:rPr>
                            </w:pPr>
                            <w:r w:rsidRPr="00C33DF8">
                              <w:rPr>
                                <w:rFonts w:ascii="Times New Roman" w:hAnsi="Times New Roman" w:cs="Times New Roman"/>
                                <w:b/>
                                <w:color w:val="006600"/>
                                <w:szCs w:val="20"/>
                                <w:u w:val="single"/>
                              </w:rPr>
                              <w:t xml:space="preserve">Who receives the Pupil Premium? </w:t>
                            </w:r>
                          </w:p>
                          <w:p w:rsidR="00C33DF8" w:rsidRPr="00C33DF8" w:rsidRDefault="00C33DF8" w:rsidP="00C33DF8">
                            <w:pPr>
                              <w:pStyle w:val="BodyText"/>
                              <w:spacing w:after="0" w:line="240" w:lineRule="auto"/>
                              <w:rPr>
                                <w:rFonts w:ascii="Times New Roman" w:hAnsi="Times New Roman" w:cs="Times New Roman"/>
                                <w:color w:val="006600"/>
                                <w:szCs w:val="20"/>
                              </w:rPr>
                            </w:pPr>
                            <w:r w:rsidRPr="00C33DF8">
                              <w:rPr>
                                <w:rFonts w:ascii="Times New Roman" w:hAnsi="Times New Roman" w:cs="Times New Roman"/>
                                <w:color w:val="006600"/>
                                <w:szCs w:val="20"/>
                              </w:rPr>
                              <w:t xml:space="preserve">Pupil Premium is allocated to pupils in school year groups from Reception to Year 11 from low income families  who are registered for FSM, or who have been registered for FSM at any point in the last six years (known as ‘Ever 6’),  together with children that have been in care continuously for 6 months or more.   </w:t>
                            </w:r>
                          </w:p>
                          <w:p w:rsidR="00C33DF8" w:rsidRPr="00C33DF8" w:rsidRDefault="00C33DF8" w:rsidP="00C33DF8">
                            <w:pPr>
                              <w:pStyle w:val="BodyText"/>
                              <w:spacing w:after="0" w:line="240" w:lineRule="auto"/>
                              <w:rPr>
                                <w:rFonts w:ascii="Times New Roman" w:hAnsi="Times New Roman" w:cs="Times New Roman"/>
                                <w:color w:val="006600"/>
                                <w:szCs w:val="20"/>
                              </w:rPr>
                            </w:pPr>
                          </w:p>
                          <w:p w:rsidR="00C33DF8" w:rsidRPr="00C33DF8" w:rsidRDefault="00C33DF8" w:rsidP="00C33DF8">
                            <w:pPr>
                              <w:pStyle w:val="BodyText"/>
                              <w:spacing w:after="0" w:line="240" w:lineRule="auto"/>
                              <w:rPr>
                                <w:rFonts w:ascii="Times New Roman" w:hAnsi="Times New Roman" w:cs="Times New Roman"/>
                                <w:b/>
                                <w:color w:val="006600"/>
                                <w:szCs w:val="20"/>
                                <w:u w:val="single"/>
                              </w:rPr>
                            </w:pPr>
                            <w:r w:rsidRPr="00C33DF8">
                              <w:rPr>
                                <w:rFonts w:ascii="Times New Roman" w:hAnsi="Times New Roman" w:cs="Times New Roman"/>
                                <w:b/>
                                <w:color w:val="006600"/>
                                <w:szCs w:val="20"/>
                                <w:u w:val="single"/>
                              </w:rPr>
                              <w:t xml:space="preserve">What is the Service Premium?  </w:t>
                            </w:r>
                          </w:p>
                          <w:p w:rsidR="00A00E6B" w:rsidRPr="00C33DF8" w:rsidRDefault="00C33DF8" w:rsidP="00C33DF8">
                            <w:pPr>
                              <w:pStyle w:val="BodyText"/>
                              <w:spacing w:after="0" w:line="240" w:lineRule="auto"/>
                              <w:rPr>
                                <w:color w:val="006600"/>
                                <w:sz w:val="16"/>
                                <w:szCs w:val="14"/>
                              </w:rPr>
                            </w:pPr>
                            <w:r w:rsidRPr="00C33DF8">
                              <w:rPr>
                                <w:rFonts w:ascii="Times New Roman" w:hAnsi="Times New Roman" w:cs="Times New Roman"/>
                                <w:color w:val="006600"/>
                                <w:szCs w:val="20"/>
                              </w:rPr>
                              <w:t>The Service Premium grant is for pupils who have a parent serving in the armed services. Unlike the Pupil Premium, this grant is not solely for raising attainment but for providing additional (mainly pastoral)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D28E0" id="Text Box 67" o:spid="_x0000_s1034" type="#_x0000_t202" style="position:absolute;margin-left:773.3pt;margin-top:86.9pt;width:208.8pt;height:412.35pt;z-index:25147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4x9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" filled="f" stroked="f">
                <v:textbox>
                  <w:txbxContent>
                    <w:p w:rsidR="00C33DF8" w:rsidRPr="00C33DF8" w:rsidRDefault="00C33DF8" w:rsidP="00C33DF8">
                      <w:pPr>
                        <w:pStyle w:val="BodyText"/>
                        <w:spacing w:after="0" w:line="240" w:lineRule="auto"/>
                        <w:rPr>
                          <w:rFonts w:ascii="Times New Roman" w:hAnsi="Times New Roman" w:cs="Times New Roman"/>
                          <w:b/>
                          <w:color w:val="006600"/>
                          <w:szCs w:val="20"/>
                          <w:u w:val="single"/>
                        </w:rPr>
                      </w:pPr>
                      <w:r w:rsidRPr="00C33DF8">
                        <w:rPr>
                          <w:rFonts w:ascii="Times New Roman" w:hAnsi="Times New Roman" w:cs="Times New Roman"/>
                          <w:b/>
                          <w:color w:val="006600"/>
                          <w:szCs w:val="20"/>
                          <w:u w:val="single"/>
                        </w:rPr>
                        <w:t xml:space="preserve">Why is the Government providing the Pupil Premium? </w:t>
                      </w:r>
                    </w:p>
                    <w:p w:rsidR="00C33DF8" w:rsidRPr="00C33DF8" w:rsidRDefault="00C33DF8" w:rsidP="00C33DF8">
                      <w:pPr>
                        <w:pStyle w:val="BodyText"/>
                        <w:spacing w:after="0" w:line="240" w:lineRule="auto"/>
                        <w:rPr>
                          <w:rFonts w:ascii="Times New Roman" w:hAnsi="Times New Roman" w:cs="Times New Roman"/>
                          <w:color w:val="006600"/>
                          <w:szCs w:val="20"/>
                        </w:rPr>
                      </w:pPr>
                      <w:r w:rsidRPr="00C33DF8">
                        <w:rPr>
                          <w:rFonts w:ascii="Times New Roman" w:hAnsi="Times New Roman" w:cs="Times New Roman"/>
                          <w:color w:val="006600"/>
                          <w:szCs w:val="20"/>
                        </w:rPr>
                        <w:t xml:space="preserve">Poverty or low income is the single most important factor in predicting a child’s future life chances, with many pupils having low attainment by the time they leave school at age 16. The Government believes that the Pupil Premium is the best way to address these underlying inequalities between children eligible for free school meals (FSM) and their peers by ensuring that funding to tackle disadvantage reaches the pupils who need it most.   </w:t>
                      </w:r>
                    </w:p>
                    <w:p w:rsidR="00C33DF8" w:rsidRPr="00C33DF8" w:rsidRDefault="00C33DF8" w:rsidP="00C33DF8">
                      <w:pPr>
                        <w:pStyle w:val="BodyText"/>
                        <w:spacing w:after="0" w:line="240" w:lineRule="auto"/>
                        <w:rPr>
                          <w:rFonts w:ascii="Times New Roman" w:hAnsi="Times New Roman" w:cs="Times New Roman"/>
                          <w:color w:val="006600"/>
                          <w:szCs w:val="20"/>
                        </w:rPr>
                      </w:pPr>
                    </w:p>
                    <w:p w:rsidR="00C33DF8" w:rsidRPr="00C33DF8" w:rsidRDefault="00C33DF8" w:rsidP="00C33DF8">
                      <w:pPr>
                        <w:pStyle w:val="BodyText"/>
                        <w:spacing w:after="0" w:line="240" w:lineRule="auto"/>
                        <w:rPr>
                          <w:rFonts w:ascii="Times New Roman" w:hAnsi="Times New Roman" w:cs="Times New Roman"/>
                          <w:b/>
                          <w:color w:val="006600"/>
                          <w:szCs w:val="20"/>
                          <w:u w:val="single"/>
                        </w:rPr>
                      </w:pPr>
                      <w:r w:rsidRPr="00C33DF8">
                        <w:rPr>
                          <w:rFonts w:ascii="Times New Roman" w:hAnsi="Times New Roman" w:cs="Times New Roman"/>
                          <w:b/>
                          <w:color w:val="006600"/>
                          <w:szCs w:val="20"/>
                          <w:u w:val="single"/>
                        </w:rPr>
                        <w:t xml:space="preserve">Who receives the Pupil Premium? </w:t>
                      </w:r>
                    </w:p>
                    <w:p w:rsidR="00C33DF8" w:rsidRPr="00C33DF8" w:rsidRDefault="00C33DF8" w:rsidP="00C33DF8">
                      <w:pPr>
                        <w:pStyle w:val="BodyText"/>
                        <w:spacing w:after="0" w:line="240" w:lineRule="auto"/>
                        <w:rPr>
                          <w:rFonts w:ascii="Times New Roman" w:hAnsi="Times New Roman" w:cs="Times New Roman"/>
                          <w:color w:val="006600"/>
                          <w:szCs w:val="20"/>
                        </w:rPr>
                      </w:pPr>
                      <w:r w:rsidRPr="00C33DF8">
                        <w:rPr>
                          <w:rFonts w:ascii="Times New Roman" w:hAnsi="Times New Roman" w:cs="Times New Roman"/>
                          <w:color w:val="006600"/>
                          <w:szCs w:val="20"/>
                        </w:rPr>
                        <w:t xml:space="preserve">Pupil Premium is allocated to pupils in school year groups from Reception to Year 11 from low income families  who are registered for FSM, or who have been registered for FSM at any point in the last six years (known as ‘Ever 6’),  together with children that have been in care continuously for 6 months or more.   </w:t>
                      </w:r>
                    </w:p>
                    <w:p w:rsidR="00C33DF8" w:rsidRPr="00C33DF8" w:rsidRDefault="00C33DF8" w:rsidP="00C33DF8">
                      <w:pPr>
                        <w:pStyle w:val="BodyText"/>
                        <w:spacing w:after="0" w:line="240" w:lineRule="auto"/>
                        <w:rPr>
                          <w:rFonts w:ascii="Times New Roman" w:hAnsi="Times New Roman" w:cs="Times New Roman"/>
                          <w:color w:val="006600"/>
                          <w:szCs w:val="20"/>
                        </w:rPr>
                      </w:pPr>
                    </w:p>
                    <w:p w:rsidR="00C33DF8" w:rsidRPr="00C33DF8" w:rsidRDefault="00C33DF8" w:rsidP="00C33DF8">
                      <w:pPr>
                        <w:pStyle w:val="BodyText"/>
                        <w:spacing w:after="0" w:line="240" w:lineRule="auto"/>
                        <w:rPr>
                          <w:rFonts w:ascii="Times New Roman" w:hAnsi="Times New Roman" w:cs="Times New Roman"/>
                          <w:b/>
                          <w:color w:val="006600"/>
                          <w:szCs w:val="20"/>
                          <w:u w:val="single"/>
                        </w:rPr>
                      </w:pPr>
                      <w:r w:rsidRPr="00C33DF8">
                        <w:rPr>
                          <w:rFonts w:ascii="Times New Roman" w:hAnsi="Times New Roman" w:cs="Times New Roman"/>
                          <w:b/>
                          <w:color w:val="006600"/>
                          <w:szCs w:val="20"/>
                          <w:u w:val="single"/>
                        </w:rPr>
                        <w:t xml:space="preserve">What is the Service Premium?  </w:t>
                      </w:r>
                    </w:p>
                    <w:p w:rsidR="00A00E6B" w:rsidRPr="00C33DF8" w:rsidRDefault="00C33DF8" w:rsidP="00C33DF8">
                      <w:pPr>
                        <w:pStyle w:val="BodyText"/>
                        <w:spacing w:after="0" w:line="240" w:lineRule="auto"/>
                        <w:rPr>
                          <w:color w:val="006600"/>
                          <w:sz w:val="16"/>
                          <w:szCs w:val="14"/>
                        </w:rPr>
                      </w:pPr>
                      <w:r w:rsidRPr="00C33DF8">
                        <w:rPr>
                          <w:rFonts w:ascii="Times New Roman" w:hAnsi="Times New Roman" w:cs="Times New Roman"/>
                          <w:color w:val="006600"/>
                          <w:szCs w:val="20"/>
                        </w:rPr>
                        <w:t>The Service Premium grant is for pupils who have a parent serving in the armed services. Unlike the Pupil Premium, this grant is not solely for raising attainment but for providing additional (mainly pastoral) support.</w:t>
                      </w:r>
                    </w:p>
                  </w:txbxContent>
                </v:textbox>
                <w10:wrap anchorx="page" anchory="page"/>
              </v:shape>
            </w:pict>
          </mc:Fallback>
        </mc:AlternateContent>
      </w:r>
      <w:r w:rsidR="00C77787">
        <w:rPr>
          <w:noProof/>
          <w:lang w:val="en-GB" w:eastAsia="en-GB"/>
        </w:rPr>
        <mc:AlternateContent>
          <mc:Choice Requires="wps">
            <w:drawing>
              <wp:anchor distT="0" distB="0" distL="114300" distR="114300" simplePos="0" relativeHeight="251475968" behindDoc="0" locked="0" layoutInCell="1" allowOverlap="1" wp14:anchorId="10F53285" wp14:editId="299FCF51">
                <wp:simplePos x="0" y="0"/>
                <wp:positionH relativeFrom="page">
                  <wp:posOffset>3409950</wp:posOffset>
                </wp:positionH>
                <wp:positionV relativeFrom="page">
                  <wp:posOffset>241300</wp:posOffset>
                </wp:positionV>
                <wp:extent cx="2743200" cy="2187575"/>
                <wp:effectExtent l="0" t="3175" r="0" b="0"/>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187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3921CD" w:rsidRPr="00C33DF8" w:rsidRDefault="00A279BA" w:rsidP="00A279BA">
                            <w:pPr>
                              <w:pStyle w:val="Heading1"/>
                              <w:rPr>
                                <w:rFonts w:ascii="Lucida Calligraphy" w:hAnsi="Lucida Calligraphy"/>
                                <w:b/>
                                <w:color w:val="008000"/>
                                <w:sz w:val="40"/>
                                <w:lang w:val="en-GB"/>
                              </w:rPr>
                            </w:pPr>
                            <w:r w:rsidRPr="00C33DF8">
                              <w:rPr>
                                <w:rFonts w:ascii="Lucida Calligraphy" w:hAnsi="Lucida Calligraphy"/>
                                <w:b/>
                                <w:color w:val="008000"/>
                                <w:sz w:val="40"/>
                                <w:lang w:val="en-GB"/>
                              </w:rPr>
                              <w:t xml:space="preserve">Quadring Cowley and Brown’s Primary School </w:t>
                            </w:r>
                          </w:p>
                          <w:p w:rsidR="003921CD" w:rsidRPr="00C33DF8" w:rsidRDefault="003921CD" w:rsidP="00A279BA">
                            <w:pPr>
                              <w:pStyle w:val="Heading1"/>
                              <w:rPr>
                                <w:rFonts w:ascii="Lucida Calligraphy" w:hAnsi="Lucida Calligraphy"/>
                                <w:b/>
                                <w:color w:val="008000"/>
                                <w:sz w:val="40"/>
                                <w:lang w:val="en-GB"/>
                              </w:rPr>
                            </w:pPr>
                          </w:p>
                          <w:p w:rsidR="003921CD" w:rsidRPr="00C33DF8" w:rsidRDefault="003921CD" w:rsidP="003921CD">
                            <w:pPr>
                              <w:pStyle w:val="Heading1"/>
                              <w:rPr>
                                <w:rFonts w:ascii="Lucida Calligraphy" w:hAnsi="Lucida Calligraphy"/>
                                <w:b/>
                                <w:color w:val="008000"/>
                                <w:sz w:val="40"/>
                                <w:lang w:val="en-GB"/>
                              </w:rPr>
                            </w:pPr>
                            <w:r w:rsidRPr="00C33DF8">
                              <w:rPr>
                                <w:rFonts w:ascii="Lucida Calligraphy" w:hAnsi="Lucida Calligraphy"/>
                                <w:b/>
                                <w:color w:val="008000"/>
                                <w:sz w:val="40"/>
                                <w:lang w:val="en-GB"/>
                              </w:rPr>
                              <w:t>Pupil Premium Guide</w:t>
                            </w:r>
                          </w:p>
                          <w:p w:rsidR="003921CD" w:rsidRPr="003921CD" w:rsidRDefault="003921CD" w:rsidP="003921CD">
                            <w:pPr>
                              <w:pStyle w:val="Heading2"/>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3285" id="Text Box 70" o:spid="_x0000_s1035" type="#_x0000_t202" style="position:absolute;margin-left:268.5pt;margin-top:19pt;width:3in;height:172.25pt;z-index:25147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" filled="f" stroked="f" strokecolor="#c9f" strokeweight="1.5pt">
                <v:textbox>
                  <w:txbxContent>
                    <w:p w:rsidR="003921CD" w:rsidRPr="00C33DF8" w:rsidRDefault="00A279BA" w:rsidP="00A279BA">
                      <w:pPr>
                        <w:pStyle w:val="Heading1"/>
                        <w:rPr>
                          <w:rFonts w:ascii="Lucida Calligraphy" w:hAnsi="Lucida Calligraphy"/>
                          <w:b/>
                          <w:color w:val="008000"/>
                          <w:sz w:val="40"/>
                          <w:lang w:val="en-GB"/>
                        </w:rPr>
                      </w:pPr>
                      <w:r w:rsidRPr="00C33DF8">
                        <w:rPr>
                          <w:rFonts w:ascii="Lucida Calligraphy" w:hAnsi="Lucida Calligraphy"/>
                          <w:b/>
                          <w:color w:val="008000"/>
                          <w:sz w:val="40"/>
                          <w:lang w:val="en-GB"/>
                        </w:rPr>
                        <w:t xml:space="preserve">Quadring Cowley and Brown’s Primary School </w:t>
                      </w:r>
                    </w:p>
                    <w:p w:rsidR="003921CD" w:rsidRPr="00C33DF8" w:rsidRDefault="003921CD" w:rsidP="00A279BA">
                      <w:pPr>
                        <w:pStyle w:val="Heading1"/>
                        <w:rPr>
                          <w:rFonts w:ascii="Lucida Calligraphy" w:hAnsi="Lucida Calligraphy"/>
                          <w:b/>
                          <w:color w:val="008000"/>
                          <w:sz w:val="40"/>
                          <w:lang w:val="en-GB"/>
                        </w:rPr>
                      </w:pPr>
                    </w:p>
                    <w:p w:rsidR="003921CD" w:rsidRPr="00C33DF8" w:rsidRDefault="003921CD" w:rsidP="003921CD">
                      <w:pPr>
                        <w:pStyle w:val="Heading1"/>
                        <w:rPr>
                          <w:rFonts w:ascii="Lucida Calligraphy" w:hAnsi="Lucida Calligraphy"/>
                          <w:b/>
                          <w:color w:val="008000"/>
                          <w:sz w:val="40"/>
                          <w:lang w:val="en-GB"/>
                        </w:rPr>
                      </w:pPr>
                      <w:r w:rsidRPr="00C33DF8">
                        <w:rPr>
                          <w:rFonts w:ascii="Lucida Calligraphy" w:hAnsi="Lucida Calligraphy"/>
                          <w:b/>
                          <w:color w:val="008000"/>
                          <w:sz w:val="40"/>
                          <w:lang w:val="en-GB"/>
                        </w:rPr>
                        <w:t>Pupil Premium Guide</w:t>
                      </w:r>
                    </w:p>
                    <w:p w:rsidR="003921CD" w:rsidRPr="003921CD" w:rsidRDefault="003921CD" w:rsidP="003921CD">
                      <w:pPr>
                        <w:pStyle w:val="Heading2"/>
                        <w:rPr>
                          <w:lang w:val="en-GB"/>
                        </w:rPr>
                      </w:pPr>
                    </w:p>
                  </w:txbxContent>
                </v:textbox>
                <w10:wrap anchorx="page" anchory="page"/>
              </v:shape>
            </w:pict>
          </mc:Fallback>
        </mc:AlternateContent>
      </w:r>
      <w:r w:rsidR="00C77787">
        <w:rPr>
          <w:noProof/>
          <w:lang w:val="en-GB" w:eastAsia="en-GB"/>
        </w:rPr>
        <w:drawing>
          <wp:anchor distT="0" distB="0" distL="114300" distR="114300" simplePos="0" relativeHeight="251480064" behindDoc="0" locked="0" layoutInCell="1" allowOverlap="1" wp14:anchorId="72E11656" wp14:editId="4022DF1F">
            <wp:simplePos x="0" y="0"/>
            <wp:positionH relativeFrom="column">
              <wp:posOffset>2950210</wp:posOffset>
            </wp:positionH>
            <wp:positionV relativeFrom="paragraph">
              <wp:posOffset>2112645</wp:posOffset>
            </wp:positionV>
            <wp:extent cx="2439035" cy="2514600"/>
            <wp:effectExtent l="0" t="0" r="0" b="0"/>
            <wp:wrapSquare wrapText="bothSides"/>
            <wp:docPr id="102" name="Picture 102" descr="we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web log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39035" cy="2514600"/>
                    </a:xfrm>
                    <a:prstGeom prst="rect">
                      <a:avLst/>
                    </a:prstGeom>
                    <a:pattFill prst="pct5">
                      <a:fgClr>
                        <a:srgbClr val="0000FF"/>
                      </a:fgClr>
                      <a:bgClr>
                        <a:srgbClr val="FFFFFF"/>
                      </a:bgClr>
                    </a:pattFill>
                    <a:ln>
                      <a:noFill/>
                    </a:ln>
                  </pic:spPr>
                </pic:pic>
              </a:graphicData>
            </a:graphic>
            <wp14:sizeRelH relativeFrom="page">
              <wp14:pctWidth>0</wp14:pctWidth>
            </wp14:sizeRelH>
            <wp14:sizeRelV relativeFrom="page">
              <wp14:pctHeight>0</wp14:pctHeight>
            </wp14:sizeRelV>
          </wp:anchor>
        </w:drawing>
      </w:r>
      <w:r w:rsidR="00C77787">
        <w:rPr>
          <w:noProof/>
          <w:lang w:val="en-GB" w:eastAsia="en-GB"/>
        </w:rPr>
        <mc:AlternateContent>
          <mc:Choice Requires="wps">
            <w:drawing>
              <wp:anchor distT="0" distB="0" distL="114300" distR="114300" simplePos="0" relativeHeight="251476992" behindDoc="0" locked="0" layoutInCell="1" allowOverlap="1" wp14:anchorId="14D68819" wp14:editId="052FE6C6">
                <wp:simplePos x="0" y="0"/>
                <wp:positionH relativeFrom="page">
                  <wp:posOffset>556260</wp:posOffset>
                </wp:positionH>
                <wp:positionV relativeFrom="page">
                  <wp:posOffset>241300</wp:posOffset>
                </wp:positionV>
                <wp:extent cx="2209800" cy="7086600"/>
                <wp:effectExtent l="3810" t="3175" r="0" b="0"/>
                <wp:wrapNone/>
                <wp:docPr id="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7086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6415E" w:rsidRDefault="00E6415E" w:rsidP="00E6415E">
                            <w:pPr>
                              <w:rPr>
                                <w:color w:val="0000FF"/>
                                <w:sz w:val="22"/>
                                <w:szCs w:val="22"/>
                              </w:rPr>
                            </w:pPr>
                          </w:p>
                          <w:p w:rsidR="005225CE" w:rsidRDefault="005225CE" w:rsidP="00E6415E">
                            <w:pPr>
                              <w:rPr>
                                <w:color w:val="0000FF"/>
                                <w:sz w:val="22"/>
                                <w:szCs w:val="22"/>
                              </w:rPr>
                            </w:pPr>
                          </w:p>
                          <w:p w:rsidR="005225CE" w:rsidRDefault="005225CE" w:rsidP="00E6415E">
                            <w:pPr>
                              <w:rPr>
                                <w:color w:val="0000FF"/>
                                <w:sz w:val="22"/>
                                <w:szCs w:val="22"/>
                              </w:rPr>
                            </w:pPr>
                          </w:p>
                          <w:p w:rsidR="005225CE" w:rsidRDefault="005225CE" w:rsidP="00E6415E">
                            <w:pPr>
                              <w:rPr>
                                <w:color w:val="0000FF"/>
                                <w:sz w:val="22"/>
                                <w:szCs w:val="22"/>
                              </w:rPr>
                            </w:pPr>
                          </w:p>
                          <w:p w:rsidR="005225CE" w:rsidRDefault="005225CE" w:rsidP="00E6415E">
                            <w:pPr>
                              <w:rPr>
                                <w:color w:val="0000FF"/>
                                <w:sz w:val="22"/>
                                <w:szCs w:val="22"/>
                              </w:rPr>
                            </w:pPr>
                          </w:p>
                          <w:p w:rsidR="005225CE" w:rsidRPr="00ED4ED9" w:rsidRDefault="005225CE" w:rsidP="00E6415E">
                            <w:pPr>
                              <w:rPr>
                                <w:color w:val="0000FF"/>
                                <w:sz w:val="22"/>
                                <w:szCs w:val="22"/>
                              </w:rPr>
                            </w:pPr>
                          </w:p>
                          <w:p w:rsidR="00E6415E" w:rsidRPr="00ED4ED9" w:rsidRDefault="00E6415E" w:rsidP="00E6415E">
                            <w:pPr>
                              <w:rPr>
                                <w:color w:val="0000FF"/>
                                <w:sz w:val="22"/>
                                <w:szCs w:val="22"/>
                              </w:rPr>
                            </w:pPr>
                          </w:p>
                          <w:p w:rsidR="00C612FE" w:rsidRDefault="00C612FE" w:rsidP="00E6415E">
                            <w:pPr>
                              <w:rPr>
                                <w:b/>
                                <w:color w:val="006600"/>
                                <w:sz w:val="22"/>
                                <w:szCs w:val="22"/>
                                <w:u w:val="single"/>
                              </w:rPr>
                            </w:pPr>
                          </w:p>
                          <w:p w:rsidR="00C612FE" w:rsidRDefault="00C612FE" w:rsidP="00E6415E">
                            <w:pPr>
                              <w:rPr>
                                <w:b/>
                                <w:color w:val="006600"/>
                                <w:sz w:val="22"/>
                                <w:szCs w:val="22"/>
                                <w:u w:val="single"/>
                              </w:rPr>
                            </w:pPr>
                          </w:p>
                          <w:p w:rsidR="006B28E7" w:rsidRPr="00ED4ED9" w:rsidRDefault="00ED4ED9" w:rsidP="00E6415E">
                            <w:pPr>
                              <w:rPr>
                                <w:b/>
                                <w:color w:val="006600"/>
                                <w:sz w:val="22"/>
                                <w:szCs w:val="22"/>
                                <w:u w:val="single"/>
                              </w:rPr>
                            </w:pPr>
                            <w:r w:rsidRPr="00ED4ED9">
                              <w:rPr>
                                <w:b/>
                                <w:color w:val="006600"/>
                                <w:sz w:val="22"/>
                                <w:szCs w:val="22"/>
                                <w:u w:val="single"/>
                              </w:rPr>
                              <w:t>Useful Websites</w:t>
                            </w:r>
                          </w:p>
                          <w:p w:rsidR="00ED4ED9" w:rsidRDefault="00ED4ED9" w:rsidP="00E6415E">
                            <w:pPr>
                              <w:rPr>
                                <w:color w:val="006600"/>
                                <w:sz w:val="22"/>
                                <w:szCs w:val="22"/>
                              </w:rPr>
                            </w:pPr>
                          </w:p>
                          <w:p w:rsidR="00ED4ED9" w:rsidRPr="00ED4ED9" w:rsidRDefault="00ED4ED9" w:rsidP="00E6415E">
                            <w:pPr>
                              <w:rPr>
                                <w:color w:val="006600"/>
                                <w:sz w:val="22"/>
                                <w:szCs w:val="22"/>
                              </w:rPr>
                            </w:pPr>
                            <w:r w:rsidRPr="00ED4ED9">
                              <w:rPr>
                                <w:color w:val="006600"/>
                                <w:sz w:val="22"/>
                                <w:szCs w:val="22"/>
                              </w:rPr>
                              <w:t>DfE guidance on funding and accountability for schools</w:t>
                            </w:r>
                          </w:p>
                          <w:p w:rsidR="00ED4ED9" w:rsidRPr="00ED4ED9" w:rsidRDefault="00BB43CA" w:rsidP="00E6415E">
                            <w:pPr>
                              <w:rPr>
                                <w:color w:val="0000FF"/>
                                <w:sz w:val="22"/>
                                <w:szCs w:val="22"/>
                                <w:u w:val="single"/>
                              </w:rPr>
                            </w:pPr>
                            <w:hyperlink r:id="rId28" w:history="1">
                              <w:r w:rsidR="00ED4ED9" w:rsidRPr="00ED4ED9">
                                <w:rPr>
                                  <w:rStyle w:val="Hyperlink"/>
                                  <w:sz w:val="22"/>
                                  <w:szCs w:val="22"/>
                                </w:rPr>
                                <w:t>https://www.gov.uk/guidance/pupil-premium-information-for-schools-and-alternative-provision-settings</w:t>
                              </w:r>
                            </w:hyperlink>
                            <w:r w:rsidR="00ED4ED9" w:rsidRPr="00ED4ED9">
                              <w:rPr>
                                <w:color w:val="0000FF"/>
                                <w:sz w:val="22"/>
                                <w:szCs w:val="22"/>
                                <w:u w:val="single"/>
                              </w:rPr>
                              <w:t xml:space="preserve"> </w:t>
                            </w:r>
                          </w:p>
                          <w:p w:rsidR="00ED4ED9" w:rsidRPr="00ED4ED9" w:rsidRDefault="00ED4ED9" w:rsidP="00E6415E">
                            <w:pPr>
                              <w:rPr>
                                <w:color w:val="006600"/>
                                <w:sz w:val="22"/>
                                <w:szCs w:val="22"/>
                              </w:rPr>
                            </w:pPr>
                            <w:r w:rsidRPr="00ED4ED9">
                              <w:rPr>
                                <w:color w:val="006600"/>
                                <w:sz w:val="22"/>
                                <w:szCs w:val="22"/>
                              </w:rPr>
                              <w:t>Our own Pupil Premium Section on the schools website</w:t>
                            </w:r>
                          </w:p>
                          <w:p w:rsidR="00ED4ED9" w:rsidRDefault="00BB43CA" w:rsidP="00E6415E">
                            <w:pPr>
                              <w:rPr>
                                <w:rStyle w:val="Hyperlink"/>
                                <w:sz w:val="22"/>
                                <w:szCs w:val="22"/>
                              </w:rPr>
                            </w:pPr>
                            <w:hyperlink r:id="rId29" w:history="1">
                              <w:r w:rsidR="00ED4ED9" w:rsidRPr="00C33DF8">
                                <w:rPr>
                                  <w:rStyle w:val="Hyperlink"/>
                                  <w:sz w:val="22"/>
                                  <w:szCs w:val="22"/>
                                </w:rPr>
                                <w:t>http://www.quadringprimary.co.uk/pupil-premium/</w:t>
                              </w:r>
                            </w:hyperlink>
                            <w:r w:rsidR="00ED4ED9">
                              <w:rPr>
                                <w:rStyle w:val="Hyperlink"/>
                                <w:sz w:val="22"/>
                                <w:szCs w:val="22"/>
                              </w:rPr>
                              <w:t xml:space="preserve"> </w:t>
                            </w:r>
                          </w:p>
                          <w:p w:rsidR="00ED4ED9" w:rsidRPr="00ED4ED9" w:rsidRDefault="00ED4ED9" w:rsidP="00E6415E">
                            <w:pPr>
                              <w:rPr>
                                <w:rStyle w:val="Hyperlink"/>
                                <w:color w:val="006600"/>
                                <w:sz w:val="22"/>
                                <w:szCs w:val="22"/>
                                <w:u w:val="none"/>
                              </w:rPr>
                            </w:pPr>
                            <w:r w:rsidRPr="00ED4ED9">
                              <w:rPr>
                                <w:rStyle w:val="Hyperlink"/>
                                <w:color w:val="006600"/>
                                <w:sz w:val="22"/>
                                <w:szCs w:val="22"/>
                                <w:u w:val="none"/>
                              </w:rPr>
                              <w:t>General government information</w:t>
                            </w:r>
                          </w:p>
                          <w:p w:rsidR="008E5A87" w:rsidRDefault="00BB43CA" w:rsidP="00ED4ED9">
                            <w:pPr>
                              <w:rPr>
                                <w:rStyle w:val="Hyperlink"/>
                                <w:sz w:val="22"/>
                                <w:szCs w:val="22"/>
                              </w:rPr>
                            </w:pPr>
                            <w:hyperlink r:id="rId30" w:history="1">
                              <w:r w:rsidR="00ED4ED9" w:rsidRPr="00A17C3B">
                                <w:rPr>
                                  <w:rStyle w:val="Hyperlink"/>
                                  <w:sz w:val="22"/>
                                  <w:szCs w:val="22"/>
                                </w:rPr>
                                <w:t>http://www.education.gov.uk/schools/pupilsupport/premium</w:t>
                              </w:r>
                            </w:hyperlink>
                          </w:p>
                          <w:p w:rsidR="00ED4ED9" w:rsidRPr="00ED4ED9" w:rsidRDefault="00ED4ED9" w:rsidP="00ED4ED9">
                            <w:pPr>
                              <w:rPr>
                                <w:rStyle w:val="Hyperlink"/>
                                <w:color w:val="006600"/>
                                <w:sz w:val="22"/>
                                <w:szCs w:val="22"/>
                                <w:u w:val="none"/>
                              </w:rPr>
                            </w:pPr>
                            <w:r w:rsidRPr="00ED4ED9">
                              <w:rPr>
                                <w:rStyle w:val="Hyperlink"/>
                                <w:color w:val="006600"/>
                                <w:sz w:val="22"/>
                                <w:szCs w:val="22"/>
                                <w:u w:val="none"/>
                              </w:rPr>
                              <w:t>Lincolnshire County Council information</w:t>
                            </w:r>
                          </w:p>
                          <w:p w:rsidR="00ED4ED9" w:rsidRPr="00ED4ED9" w:rsidRDefault="00ED4ED9" w:rsidP="00ED4ED9">
                            <w:pPr>
                              <w:rPr>
                                <w:color w:val="0000FF"/>
                                <w:sz w:val="22"/>
                                <w:szCs w:val="22"/>
                                <w:u w:val="single"/>
                              </w:rPr>
                            </w:pPr>
                            <w:r w:rsidRPr="00ED4ED9">
                              <w:rPr>
                                <w:color w:val="0000FF"/>
                                <w:sz w:val="22"/>
                                <w:szCs w:val="22"/>
                                <w:u w:val="single"/>
                              </w:rPr>
                              <w:t>https://www.lincolnshire.gov.uk/parents/schools/virtual-school/additional-funding-to-schools/126842.article</w:t>
                            </w: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68819" id="Text Box 71" o:spid="_x0000_s1036" type="#_x0000_t202" style="position:absolute;margin-left:43.8pt;margin-top:19pt;width:174pt;height:558pt;z-index:251476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" filled="f" stroked="f">
                <v:textbox>
                  <w:txbxContent>
                    <w:p w:rsidR="00E6415E" w:rsidRDefault="00E6415E" w:rsidP="00E6415E">
                      <w:pPr>
                        <w:rPr>
                          <w:color w:val="0000FF"/>
                          <w:sz w:val="22"/>
                          <w:szCs w:val="22"/>
                        </w:rPr>
                      </w:pPr>
                    </w:p>
                    <w:p w:rsidR="005225CE" w:rsidRDefault="005225CE" w:rsidP="00E6415E">
                      <w:pPr>
                        <w:rPr>
                          <w:color w:val="0000FF"/>
                          <w:sz w:val="22"/>
                          <w:szCs w:val="22"/>
                        </w:rPr>
                      </w:pPr>
                    </w:p>
                    <w:p w:rsidR="005225CE" w:rsidRDefault="005225CE" w:rsidP="00E6415E">
                      <w:pPr>
                        <w:rPr>
                          <w:color w:val="0000FF"/>
                          <w:sz w:val="22"/>
                          <w:szCs w:val="22"/>
                        </w:rPr>
                      </w:pPr>
                    </w:p>
                    <w:p w:rsidR="005225CE" w:rsidRDefault="005225CE" w:rsidP="00E6415E">
                      <w:pPr>
                        <w:rPr>
                          <w:color w:val="0000FF"/>
                          <w:sz w:val="22"/>
                          <w:szCs w:val="22"/>
                        </w:rPr>
                      </w:pPr>
                    </w:p>
                    <w:p w:rsidR="005225CE" w:rsidRDefault="005225CE" w:rsidP="00E6415E">
                      <w:pPr>
                        <w:rPr>
                          <w:color w:val="0000FF"/>
                          <w:sz w:val="22"/>
                          <w:szCs w:val="22"/>
                        </w:rPr>
                      </w:pPr>
                    </w:p>
                    <w:p w:rsidR="005225CE" w:rsidRPr="00ED4ED9" w:rsidRDefault="005225CE" w:rsidP="00E6415E">
                      <w:pPr>
                        <w:rPr>
                          <w:color w:val="0000FF"/>
                          <w:sz w:val="22"/>
                          <w:szCs w:val="22"/>
                        </w:rPr>
                      </w:pPr>
                    </w:p>
                    <w:p w:rsidR="00E6415E" w:rsidRPr="00ED4ED9" w:rsidRDefault="00E6415E" w:rsidP="00E6415E">
                      <w:pPr>
                        <w:rPr>
                          <w:color w:val="0000FF"/>
                          <w:sz w:val="22"/>
                          <w:szCs w:val="22"/>
                        </w:rPr>
                      </w:pPr>
                    </w:p>
                    <w:p w:rsidR="00C612FE" w:rsidRDefault="00C612FE" w:rsidP="00E6415E">
                      <w:pPr>
                        <w:rPr>
                          <w:b/>
                          <w:color w:val="006600"/>
                          <w:sz w:val="22"/>
                          <w:szCs w:val="22"/>
                          <w:u w:val="single"/>
                        </w:rPr>
                      </w:pPr>
                    </w:p>
                    <w:p w:rsidR="00C612FE" w:rsidRDefault="00C612FE" w:rsidP="00E6415E">
                      <w:pPr>
                        <w:rPr>
                          <w:b/>
                          <w:color w:val="006600"/>
                          <w:sz w:val="22"/>
                          <w:szCs w:val="22"/>
                          <w:u w:val="single"/>
                        </w:rPr>
                      </w:pPr>
                    </w:p>
                    <w:p w:rsidR="006B28E7" w:rsidRPr="00ED4ED9" w:rsidRDefault="00ED4ED9" w:rsidP="00E6415E">
                      <w:pPr>
                        <w:rPr>
                          <w:b/>
                          <w:color w:val="006600"/>
                          <w:sz w:val="22"/>
                          <w:szCs w:val="22"/>
                          <w:u w:val="single"/>
                        </w:rPr>
                      </w:pPr>
                      <w:r w:rsidRPr="00ED4ED9">
                        <w:rPr>
                          <w:b/>
                          <w:color w:val="006600"/>
                          <w:sz w:val="22"/>
                          <w:szCs w:val="22"/>
                          <w:u w:val="single"/>
                        </w:rPr>
                        <w:t>Useful Websites</w:t>
                      </w:r>
                    </w:p>
                    <w:p w:rsidR="00ED4ED9" w:rsidRDefault="00ED4ED9" w:rsidP="00E6415E">
                      <w:pPr>
                        <w:rPr>
                          <w:color w:val="006600"/>
                          <w:sz w:val="22"/>
                          <w:szCs w:val="22"/>
                        </w:rPr>
                      </w:pPr>
                    </w:p>
                    <w:p w:rsidR="00ED4ED9" w:rsidRPr="00ED4ED9" w:rsidRDefault="00ED4ED9" w:rsidP="00E6415E">
                      <w:pPr>
                        <w:rPr>
                          <w:color w:val="006600"/>
                          <w:sz w:val="22"/>
                          <w:szCs w:val="22"/>
                        </w:rPr>
                      </w:pPr>
                      <w:r w:rsidRPr="00ED4ED9">
                        <w:rPr>
                          <w:color w:val="006600"/>
                          <w:sz w:val="22"/>
                          <w:szCs w:val="22"/>
                        </w:rPr>
                        <w:t>DfE guidance on funding and accountability for schools</w:t>
                      </w:r>
                    </w:p>
                    <w:p w:rsidR="00ED4ED9" w:rsidRPr="00ED4ED9" w:rsidRDefault="00BB43CA" w:rsidP="00E6415E">
                      <w:pPr>
                        <w:rPr>
                          <w:color w:val="0000FF"/>
                          <w:sz w:val="22"/>
                          <w:szCs w:val="22"/>
                          <w:u w:val="single"/>
                        </w:rPr>
                      </w:pPr>
                      <w:hyperlink r:id="rId31" w:history="1">
                        <w:r w:rsidR="00ED4ED9" w:rsidRPr="00ED4ED9">
                          <w:rPr>
                            <w:rStyle w:val="Hyperlink"/>
                            <w:sz w:val="22"/>
                            <w:szCs w:val="22"/>
                          </w:rPr>
                          <w:t>https://www.gov.uk/guidance/pupil-premium-information-for-schools-and-alternative-provision-settings</w:t>
                        </w:r>
                      </w:hyperlink>
                      <w:r w:rsidR="00ED4ED9" w:rsidRPr="00ED4ED9">
                        <w:rPr>
                          <w:color w:val="0000FF"/>
                          <w:sz w:val="22"/>
                          <w:szCs w:val="22"/>
                          <w:u w:val="single"/>
                        </w:rPr>
                        <w:t xml:space="preserve"> </w:t>
                      </w:r>
                    </w:p>
                    <w:p w:rsidR="00ED4ED9" w:rsidRPr="00ED4ED9" w:rsidRDefault="00ED4ED9" w:rsidP="00E6415E">
                      <w:pPr>
                        <w:rPr>
                          <w:color w:val="006600"/>
                          <w:sz w:val="22"/>
                          <w:szCs w:val="22"/>
                        </w:rPr>
                      </w:pPr>
                      <w:r w:rsidRPr="00ED4ED9">
                        <w:rPr>
                          <w:color w:val="006600"/>
                          <w:sz w:val="22"/>
                          <w:szCs w:val="22"/>
                        </w:rPr>
                        <w:t>Our own Pupil Premium Section on the schools website</w:t>
                      </w:r>
                    </w:p>
                    <w:p w:rsidR="00ED4ED9" w:rsidRDefault="00BB43CA" w:rsidP="00E6415E">
                      <w:pPr>
                        <w:rPr>
                          <w:rStyle w:val="Hyperlink"/>
                          <w:sz w:val="22"/>
                          <w:szCs w:val="22"/>
                        </w:rPr>
                      </w:pPr>
                      <w:hyperlink r:id="rId32" w:history="1">
                        <w:r w:rsidR="00ED4ED9" w:rsidRPr="00C33DF8">
                          <w:rPr>
                            <w:rStyle w:val="Hyperlink"/>
                            <w:sz w:val="22"/>
                            <w:szCs w:val="22"/>
                          </w:rPr>
                          <w:t>http://www.quadringprimary.co.uk/pupil-premium/</w:t>
                        </w:r>
                      </w:hyperlink>
                      <w:r w:rsidR="00ED4ED9">
                        <w:rPr>
                          <w:rStyle w:val="Hyperlink"/>
                          <w:sz w:val="22"/>
                          <w:szCs w:val="22"/>
                        </w:rPr>
                        <w:t xml:space="preserve"> </w:t>
                      </w:r>
                    </w:p>
                    <w:p w:rsidR="00ED4ED9" w:rsidRPr="00ED4ED9" w:rsidRDefault="00ED4ED9" w:rsidP="00E6415E">
                      <w:pPr>
                        <w:rPr>
                          <w:rStyle w:val="Hyperlink"/>
                          <w:color w:val="006600"/>
                          <w:sz w:val="22"/>
                          <w:szCs w:val="22"/>
                          <w:u w:val="none"/>
                        </w:rPr>
                      </w:pPr>
                      <w:r w:rsidRPr="00ED4ED9">
                        <w:rPr>
                          <w:rStyle w:val="Hyperlink"/>
                          <w:color w:val="006600"/>
                          <w:sz w:val="22"/>
                          <w:szCs w:val="22"/>
                          <w:u w:val="none"/>
                        </w:rPr>
                        <w:t>General government information</w:t>
                      </w:r>
                    </w:p>
                    <w:p w:rsidR="008E5A87" w:rsidRDefault="00BB43CA" w:rsidP="00ED4ED9">
                      <w:pPr>
                        <w:rPr>
                          <w:rStyle w:val="Hyperlink"/>
                          <w:sz w:val="22"/>
                          <w:szCs w:val="22"/>
                        </w:rPr>
                      </w:pPr>
                      <w:hyperlink r:id="rId33" w:history="1">
                        <w:r w:rsidR="00ED4ED9" w:rsidRPr="00A17C3B">
                          <w:rPr>
                            <w:rStyle w:val="Hyperlink"/>
                            <w:sz w:val="22"/>
                            <w:szCs w:val="22"/>
                          </w:rPr>
                          <w:t>http://www.education.gov.uk/schools/pupilsupport/premium</w:t>
                        </w:r>
                      </w:hyperlink>
                    </w:p>
                    <w:p w:rsidR="00ED4ED9" w:rsidRPr="00ED4ED9" w:rsidRDefault="00ED4ED9" w:rsidP="00ED4ED9">
                      <w:pPr>
                        <w:rPr>
                          <w:rStyle w:val="Hyperlink"/>
                          <w:color w:val="006600"/>
                          <w:sz w:val="22"/>
                          <w:szCs w:val="22"/>
                          <w:u w:val="none"/>
                        </w:rPr>
                      </w:pPr>
                      <w:r w:rsidRPr="00ED4ED9">
                        <w:rPr>
                          <w:rStyle w:val="Hyperlink"/>
                          <w:color w:val="006600"/>
                          <w:sz w:val="22"/>
                          <w:szCs w:val="22"/>
                          <w:u w:val="none"/>
                        </w:rPr>
                        <w:t>Lincolnshire County Council information</w:t>
                      </w:r>
                    </w:p>
                    <w:p w:rsidR="00ED4ED9" w:rsidRPr="00ED4ED9" w:rsidRDefault="00ED4ED9" w:rsidP="00ED4ED9">
                      <w:pPr>
                        <w:rPr>
                          <w:color w:val="0000FF"/>
                          <w:sz w:val="22"/>
                          <w:szCs w:val="22"/>
                          <w:u w:val="single"/>
                        </w:rPr>
                      </w:pPr>
                      <w:r w:rsidRPr="00ED4ED9">
                        <w:rPr>
                          <w:color w:val="0000FF"/>
                          <w:sz w:val="22"/>
                          <w:szCs w:val="22"/>
                          <w:u w:val="single"/>
                        </w:rPr>
                        <w:t>https://www.lincolnshire.gov.uk/parents/schools/virtual-school/additional-funding-to-schools/126842.article</w:t>
                      </w: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v:textbox>
                <w10:wrap anchorx="page" anchory="page"/>
              </v:shape>
            </w:pict>
          </mc:Fallback>
        </mc:AlternateContent>
      </w:r>
      <w:r w:rsidR="00A00E6B">
        <w:br w:type="page"/>
      </w:r>
      <w:bookmarkStart w:id="0" w:name="_GoBack"/>
      <w:r w:rsidR="00E712A5">
        <w:rPr>
          <w:noProof/>
          <w:lang w:val="en-GB" w:eastAsia="en-GB"/>
        </w:rPr>
        <w:lastRenderedPageBreak/>
        <w:drawing>
          <wp:anchor distT="0" distB="0" distL="114300" distR="114300" simplePos="0" relativeHeight="251843584" behindDoc="0" locked="0" layoutInCell="1" allowOverlap="1" wp14:anchorId="66CA6D0E" wp14:editId="7EC69CC8">
            <wp:simplePos x="0" y="0"/>
            <wp:positionH relativeFrom="column">
              <wp:posOffset>6194425</wp:posOffset>
            </wp:positionH>
            <wp:positionV relativeFrom="paragraph">
              <wp:posOffset>2835748</wp:posOffset>
            </wp:positionV>
            <wp:extent cx="2346960" cy="139255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cstate="print">
                      <a:extLst>
                        <a:ext uri="{28A0092B-C50C-407E-A947-70E740481C1C}">
                          <a14:useLocalDpi xmlns:a14="http://schemas.microsoft.com/office/drawing/2010/main" val="0"/>
                        </a:ext>
                      </a:extLst>
                    </a:blip>
                    <a:srcRect l="36014" t="19802" r="21475" b="27393"/>
                    <a:stretch/>
                  </pic:blipFill>
                  <pic:spPr bwMode="auto">
                    <a:xfrm>
                      <a:off x="0" y="0"/>
                      <a:ext cx="2346960" cy="1392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004E71BE">
        <w:rPr>
          <w:noProof/>
          <w:lang w:val="en-GB" w:eastAsia="en-GB"/>
        </w:rPr>
        <mc:AlternateContent>
          <mc:Choice Requires="wps">
            <w:drawing>
              <wp:anchor distT="0" distB="0" distL="114300" distR="114300" simplePos="0" relativeHeight="251650560" behindDoc="0" locked="0" layoutInCell="1" allowOverlap="1" wp14:anchorId="2BC27A2F" wp14:editId="5ED6235B">
                <wp:simplePos x="0" y="0"/>
                <wp:positionH relativeFrom="page">
                  <wp:posOffset>6741042</wp:posOffset>
                </wp:positionH>
                <wp:positionV relativeFrom="page">
                  <wp:posOffset>212650</wp:posOffset>
                </wp:positionV>
                <wp:extent cx="2651760" cy="7325833"/>
                <wp:effectExtent l="0" t="0" r="0" b="8890"/>
                <wp:wrapNone/>
                <wp:docPr id="3"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32583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2"/>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27A2F" id="Text Box 77" o:spid="_x0000_s1037" type="#_x0000_t202" style="position:absolute;margin-left:530.8pt;margin-top:16.75pt;width:208.8pt;height:576.8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" filled="f" stroked="f" strokecolor="#c9f" strokeweight="1.5pt">
                <v:textbox style="mso-next-textbox:#Text Box 78">
                  <w:txbxContent/>
                </v:textbox>
                <w10:wrap anchorx="page" anchory="page"/>
              </v:shape>
            </w:pict>
          </mc:Fallback>
        </mc:AlternateContent>
      </w:r>
      <w:r w:rsidR="00C612FE">
        <w:rPr>
          <w:noProof/>
          <w:lang w:val="en-GB" w:eastAsia="en-GB"/>
        </w:rPr>
        <w:drawing>
          <wp:anchor distT="0" distB="0" distL="114300" distR="114300" simplePos="0" relativeHeight="251847680" behindDoc="0" locked="0" layoutInCell="1" allowOverlap="1" wp14:anchorId="1460A47C" wp14:editId="5A92DEEB">
            <wp:simplePos x="0" y="0"/>
            <wp:positionH relativeFrom="column">
              <wp:posOffset>1036320</wp:posOffset>
            </wp:positionH>
            <wp:positionV relativeFrom="paragraph">
              <wp:posOffset>1274445</wp:posOffset>
            </wp:positionV>
            <wp:extent cx="1162050" cy="885825"/>
            <wp:effectExtent l="0" t="0" r="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cstate="print">
                      <a:extLst>
                        <a:ext uri="{28A0092B-C50C-407E-A947-70E740481C1C}">
                          <a14:useLocalDpi xmlns:a14="http://schemas.microsoft.com/office/drawing/2010/main" val="0"/>
                        </a:ext>
                      </a:extLst>
                    </a:blip>
                    <a:srcRect l="34157" t="16172" r="21289" b="29368"/>
                    <a:stretch/>
                  </pic:blipFill>
                  <pic:spPr bwMode="auto">
                    <a:xfrm>
                      <a:off x="0" y="0"/>
                      <a:ext cx="1162050" cy="885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12FE">
        <w:rPr>
          <w:noProof/>
          <w:lang w:val="en-GB" w:eastAsia="en-GB"/>
        </w:rPr>
        <w:drawing>
          <wp:anchor distT="0" distB="0" distL="114300" distR="114300" simplePos="0" relativeHeight="251845632" behindDoc="0" locked="0" layoutInCell="1" allowOverlap="1" wp14:anchorId="4F7ECE36" wp14:editId="4EB9DC96">
            <wp:simplePos x="0" y="0"/>
            <wp:positionH relativeFrom="column">
              <wp:posOffset>-220980</wp:posOffset>
            </wp:positionH>
            <wp:positionV relativeFrom="paragraph">
              <wp:posOffset>1274445</wp:posOffset>
            </wp:positionV>
            <wp:extent cx="1171575" cy="885825"/>
            <wp:effectExtent l="0" t="0" r="9525"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cstate="print">
                      <a:extLst>
                        <a:ext uri="{28A0092B-C50C-407E-A947-70E740481C1C}">
                          <a14:useLocalDpi xmlns:a14="http://schemas.microsoft.com/office/drawing/2010/main" val="0"/>
                        </a:ext>
                      </a:extLst>
                    </a:blip>
                    <a:srcRect l="34528" t="28713" r="21290" b="13191"/>
                    <a:stretch/>
                  </pic:blipFill>
                  <pic:spPr bwMode="auto">
                    <a:xfrm>
                      <a:off x="0" y="0"/>
                      <a:ext cx="1171575" cy="885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1D71" w:rsidRPr="00A41D71">
        <w:rPr>
          <w:noProof/>
          <w:lang w:val="en-GB" w:eastAsia="en-GB"/>
        </w:rPr>
        <mc:AlternateContent>
          <mc:Choice Requires="wps">
            <w:drawing>
              <wp:anchor distT="0" distB="0" distL="114300" distR="114300" simplePos="0" relativeHeight="251732992" behindDoc="0" locked="0" layoutInCell="1" allowOverlap="1" wp14:anchorId="4B5040B5" wp14:editId="60CF2DE7">
                <wp:simplePos x="0" y="0"/>
                <wp:positionH relativeFrom="column">
                  <wp:posOffset>3016885</wp:posOffset>
                </wp:positionH>
                <wp:positionV relativeFrom="paragraph">
                  <wp:posOffset>4632960</wp:posOffset>
                </wp:positionV>
                <wp:extent cx="141605" cy="141605"/>
                <wp:effectExtent l="0" t="0" r="10795" b="10795"/>
                <wp:wrapNone/>
                <wp:docPr id="23" name="Rectangle 23"/>
                <wp:cNvGraphicFramePr/>
                <a:graphic xmlns:a="http://schemas.openxmlformats.org/drawingml/2006/main">
                  <a:graphicData uri="http://schemas.microsoft.com/office/word/2010/wordprocessingShape">
                    <wps:wsp>
                      <wps:cNvSpPr/>
                      <wps:spPr>
                        <a:xfrm>
                          <a:off x="0" y="0"/>
                          <a:ext cx="141605" cy="1416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7FE399" id="Rectangle 23" o:spid="_x0000_s1026" style="position:absolute;margin-left:237.55pt;margin-top:364.8pt;width:11.15pt;height:11.1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" filled="f" strokecolor="black [3213]" strokeweight="2pt"/>
            </w:pict>
          </mc:Fallback>
        </mc:AlternateContent>
      </w:r>
      <w:r w:rsidR="00A41D71" w:rsidRPr="00A41D71">
        <w:rPr>
          <w:noProof/>
          <w:lang w:val="en-GB" w:eastAsia="en-GB"/>
        </w:rPr>
        <mc:AlternateContent>
          <mc:Choice Requires="wps">
            <w:drawing>
              <wp:anchor distT="0" distB="0" distL="114300" distR="114300" simplePos="0" relativeHeight="251588608" behindDoc="0" locked="0" layoutInCell="1" allowOverlap="1" wp14:anchorId="0720E212" wp14:editId="138D7647">
                <wp:simplePos x="0" y="0"/>
                <wp:positionH relativeFrom="column">
                  <wp:posOffset>3001010</wp:posOffset>
                </wp:positionH>
                <wp:positionV relativeFrom="paragraph">
                  <wp:posOffset>2899410</wp:posOffset>
                </wp:positionV>
                <wp:extent cx="141605" cy="141605"/>
                <wp:effectExtent l="0" t="0" r="10795" b="10795"/>
                <wp:wrapNone/>
                <wp:docPr id="20" name="Rectangle 20"/>
                <wp:cNvGraphicFramePr/>
                <a:graphic xmlns:a="http://schemas.openxmlformats.org/drawingml/2006/main">
                  <a:graphicData uri="http://schemas.microsoft.com/office/word/2010/wordprocessingShape">
                    <wps:wsp>
                      <wps:cNvSpPr/>
                      <wps:spPr>
                        <a:xfrm>
                          <a:off x="0" y="0"/>
                          <a:ext cx="141605" cy="1416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368B67" id="Rectangle 20" o:spid="_x0000_s1026" style="position:absolute;margin-left:236.3pt;margin-top:228.3pt;width:11.15pt;height:11.15pt;z-index:25158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" filled="f" strokecolor="black [3213]" strokeweight="2pt"/>
            </w:pict>
          </mc:Fallback>
        </mc:AlternateContent>
      </w:r>
      <w:r w:rsidR="00A41D71" w:rsidRPr="00A41D71">
        <w:rPr>
          <w:noProof/>
          <w:lang w:val="en-GB" w:eastAsia="en-GB"/>
        </w:rPr>
        <mc:AlternateContent>
          <mc:Choice Requires="wps">
            <w:drawing>
              <wp:anchor distT="0" distB="0" distL="114300" distR="114300" simplePos="0" relativeHeight="251678720" behindDoc="0" locked="0" layoutInCell="1" allowOverlap="1" wp14:anchorId="34FF3BF0" wp14:editId="3EAB3E3B">
                <wp:simplePos x="0" y="0"/>
                <wp:positionH relativeFrom="column">
                  <wp:posOffset>3011061</wp:posOffset>
                </wp:positionH>
                <wp:positionV relativeFrom="paragraph">
                  <wp:posOffset>3885893</wp:posOffset>
                </wp:positionV>
                <wp:extent cx="141889" cy="141889"/>
                <wp:effectExtent l="0" t="0" r="10795" b="10795"/>
                <wp:wrapNone/>
                <wp:docPr id="22" name="Rectangle 22"/>
                <wp:cNvGraphicFramePr/>
                <a:graphic xmlns:a="http://schemas.openxmlformats.org/drawingml/2006/main">
                  <a:graphicData uri="http://schemas.microsoft.com/office/word/2010/wordprocessingShape">
                    <wps:wsp>
                      <wps:cNvSpPr/>
                      <wps:spPr>
                        <a:xfrm>
                          <a:off x="0" y="0"/>
                          <a:ext cx="141889" cy="14188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54A745" id="Rectangle 22" o:spid="_x0000_s1026" style="position:absolute;margin-left:237.1pt;margin-top:306pt;width:11.15pt;height:11.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" filled="f" strokecolor="black [3213]" strokeweight="2pt"/>
            </w:pict>
          </mc:Fallback>
        </mc:AlternateContent>
      </w:r>
      <w:r w:rsidR="00A41D71" w:rsidRPr="00A41D71">
        <w:rPr>
          <w:noProof/>
          <w:lang w:val="en-GB" w:eastAsia="en-GB"/>
        </w:rPr>
        <mc:AlternateContent>
          <mc:Choice Requires="wps">
            <w:drawing>
              <wp:anchor distT="0" distB="0" distL="114300" distR="114300" simplePos="0" relativeHeight="251787264" behindDoc="0" locked="0" layoutInCell="1" allowOverlap="1" wp14:anchorId="4A7F2151" wp14:editId="0A2E0FFF">
                <wp:simplePos x="0" y="0"/>
                <wp:positionH relativeFrom="column">
                  <wp:posOffset>3011061</wp:posOffset>
                </wp:positionH>
                <wp:positionV relativeFrom="paragraph">
                  <wp:posOffset>5446789</wp:posOffset>
                </wp:positionV>
                <wp:extent cx="141605" cy="141605"/>
                <wp:effectExtent l="0" t="0" r="10795" b="10795"/>
                <wp:wrapNone/>
                <wp:docPr id="24" name="Rectangle 24"/>
                <wp:cNvGraphicFramePr/>
                <a:graphic xmlns:a="http://schemas.openxmlformats.org/drawingml/2006/main">
                  <a:graphicData uri="http://schemas.microsoft.com/office/word/2010/wordprocessingShape">
                    <wps:wsp>
                      <wps:cNvSpPr/>
                      <wps:spPr>
                        <a:xfrm>
                          <a:off x="0" y="0"/>
                          <a:ext cx="141605" cy="1416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20A357" id="Rectangle 24" o:spid="_x0000_s1026" style="position:absolute;margin-left:237.1pt;margin-top:428.9pt;width:11.15pt;height:11.1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" filled="f" strokecolor="black [3213]" strokeweight="2pt"/>
            </w:pict>
          </mc:Fallback>
        </mc:AlternateContent>
      </w:r>
      <w:r w:rsidR="00A41D71" w:rsidRPr="00A41D71">
        <w:rPr>
          <w:noProof/>
          <w:lang w:val="en-GB" w:eastAsia="en-GB"/>
        </w:rPr>
        <mc:AlternateContent>
          <mc:Choice Requires="wps">
            <w:drawing>
              <wp:anchor distT="0" distB="0" distL="114300" distR="114300" simplePos="0" relativeHeight="251841536" behindDoc="0" locked="0" layoutInCell="1" allowOverlap="1" wp14:anchorId="24286EDF" wp14:editId="3E32348F">
                <wp:simplePos x="0" y="0"/>
                <wp:positionH relativeFrom="column">
                  <wp:posOffset>3011061</wp:posOffset>
                </wp:positionH>
                <wp:positionV relativeFrom="paragraph">
                  <wp:posOffset>5935454</wp:posOffset>
                </wp:positionV>
                <wp:extent cx="141605" cy="141605"/>
                <wp:effectExtent l="0" t="0" r="10795" b="10795"/>
                <wp:wrapNone/>
                <wp:docPr id="25" name="Rectangle 25"/>
                <wp:cNvGraphicFramePr/>
                <a:graphic xmlns:a="http://schemas.openxmlformats.org/drawingml/2006/main">
                  <a:graphicData uri="http://schemas.microsoft.com/office/word/2010/wordprocessingShape">
                    <wps:wsp>
                      <wps:cNvSpPr/>
                      <wps:spPr>
                        <a:xfrm>
                          <a:off x="0" y="0"/>
                          <a:ext cx="141605" cy="1416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379D8C" id="Rectangle 25" o:spid="_x0000_s1026" style="position:absolute;margin-left:237.1pt;margin-top:467.35pt;width:11.15pt;height:11.15pt;z-index:2518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" filled="f" strokecolor="black [3213]" strokeweight="2pt"/>
            </w:pict>
          </mc:Fallback>
        </mc:AlternateContent>
      </w:r>
      <w:r w:rsidR="00A41D71" w:rsidRPr="00A41D71">
        <w:rPr>
          <w:noProof/>
          <w:lang w:val="en-GB" w:eastAsia="en-GB"/>
        </w:rPr>
        <mc:AlternateContent>
          <mc:Choice Requires="wps">
            <w:drawing>
              <wp:anchor distT="0" distB="0" distL="114300" distR="114300" simplePos="0" relativeHeight="251632640" behindDoc="0" locked="0" layoutInCell="1" allowOverlap="1" wp14:anchorId="271719BB" wp14:editId="3C42F539">
                <wp:simplePos x="0" y="0"/>
                <wp:positionH relativeFrom="column">
                  <wp:posOffset>2995295</wp:posOffset>
                </wp:positionH>
                <wp:positionV relativeFrom="paragraph">
                  <wp:posOffset>3302635</wp:posOffset>
                </wp:positionV>
                <wp:extent cx="141605" cy="141605"/>
                <wp:effectExtent l="0" t="0" r="10795" b="10795"/>
                <wp:wrapNone/>
                <wp:docPr id="21" name="Rectangle 21"/>
                <wp:cNvGraphicFramePr/>
                <a:graphic xmlns:a="http://schemas.openxmlformats.org/drawingml/2006/main">
                  <a:graphicData uri="http://schemas.microsoft.com/office/word/2010/wordprocessingShape">
                    <wps:wsp>
                      <wps:cNvSpPr/>
                      <wps:spPr>
                        <a:xfrm>
                          <a:off x="0" y="0"/>
                          <a:ext cx="141605" cy="1416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D1C074" id="Rectangle 21" o:spid="_x0000_s1026" style="position:absolute;margin-left:235.85pt;margin-top:260.05pt;width:11.15pt;height:11.15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" filled="f" strokecolor="black [3213]" strokeweight="2pt"/>
            </w:pict>
          </mc:Fallback>
        </mc:AlternateContent>
      </w:r>
      <w:r w:rsidR="00A41D71">
        <w:rPr>
          <w:noProof/>
          <w:lang w:val="en-GB" w:eastAsia="en-GB"/>
        </w:rPr>
        <mc:AlternateContent>
          <mc:Choice Requires="wps">
            <w:drawing>
              <wp:anchor distT="0" distB="0" distL="114300" distR="114300" simplePos="0" relativeHeight="251514880" behindDoc="0" locked="0" layoutInCell="1" allowOverlap="1" wp14:anchorId="6FC660D3" wp14:editId="287D65AE">
                <wp:simplePos x="0" y="0"/>
                <wp:positionH relativeFrom="column">
                  <wp:posOffset>3001645</wp:posOffset>
                </wp:positionH>
                <wp:positionV relativeFrom="paragraph">
                  <wp:posOffset>1219835</wp:posOffset>
                </wp:positionV>
                <wp:extent cx="141605" cy="141605"/>
                <wp:effectExtent l="0" t="0" r="10795" b="10795"/>
                <wp:wrapNone/>
                <wp:docPr id="16" name="Rectangle 16"/>
                <wp:cNvGraphicFramePr/>
                <a:graphic xmlns:a="http://schemas.openxmlformats.org/drawingml/2006/main">
                  <a:graphicData uri="http://schemas.microsoft.com/office/word/2010/wordprocessingShape">
                    <wps:wsp>
                      <wps:cNvSpPr/>
                      <wps:spPr>
                        <a:xfrm>
                          <a:off x="0" y="0"/>
                          <a:ext cx="141605" cy="1416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844E5" id="Rectangle 16" o:spid="_x0000_s1026" style="position:absolute;margin-left:236.35pt;margin-top:96.05pt;width:11.15pt;height:11.15pt;z-index:25151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" filled="f" strokecolor="black [3213]" strokeweight="2pt"/>
            </w:pict>
          </mc:Fallback>
        </mc:AlternateContent>
      </w:r>
      <w:r w:rsidR="00A41D71">
        <w:rPr>
          <w:noProof/>
          <w:lang w:val="en-GB" w:eastAsia="en-GB"/>
        </w:rPr>
        <mc:AlternateContent>
          <mc:Choice Requires="wps">
            <w:drawing>
              <wp:anchor distT="0" distB="0" distL="114300" distR="114300" simplePos="0" relativeHeight="251528192" behindDoc="0" locked="0" layoutInCell="1" allowOverlap="1" wp14:anchorId="6DB294C2" wp14:editId="7701BA6E">
                <wp:simplePos x="0" y="0"/>
                <wp:positionH relativeFrom="column">
                  <wp:posOffset>2995295</wp:posOffset>
                </wp:positionH>
                <wp:positionV relativeFrom="paragraph">
                  <wp:posOffset>1591310</wp:posOffset>
                </wp:positionV>
                <wp:extent cx="141605" cy="141605"/>
                <wp:effectExtent l="0" t="0" r="10795" b="10795"/>
                <wp:wrapNone/>
                <wp:docPr id="18" name="Rectangle 18"/>
                <wp:cNvGraphicFramePr/>
                <a:graphic xmlns:a="http://schemas.openxmlformats.org/drawingml/2006/main">
                  <a:graphicData uri="http://schemas.microsoft.com/office/word/2010/wordprocessingShape">
                    <wps:wsp>
                      <wps:cNvSpPr/>
                      <wps:spPr>
                        <a:xfrm>
                          <a:off x="0" y="0"/>
                          <a:ext cx="141605" cy="1416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F08CA6" id="Rectangle 18" o:spid="_x0000_s1026" style="position:absolute;margin-left:235.85pt;margin-top:125.3pt;width:11.15pt;height:11.15pt;z-index:25152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" filled="f" strokecolor="black [3213]" strokeweight="2pt"/>
            </w:pict>
          </mc:Fallback>
        </mc:AlternateContent>
      </w:r>
      <w:r w:rsidR="00A41D71">
        <w:rPr>
          <w:noProof/>
          <w:lang w:val="en-GB" w:eastAsia="en-GB"/>
        </w:rPr>
        <mc:AlternateContent>
          <mc:Choice Requires="wps">
            <w:drawing>
              <wp:anchor distT="0" distB="0" distL="114300" distR="114300" simplePos="0" relativeHeight="251541504" behindDoc="0" locked="0" layoutInCell="1" allowOverlap="1" wp14:anchorId="1859F3CB" wp14:editId="4DEA6087">
                <wp:simplePos x="0" y="0"/>
                <wp:positionH relativeFrom="column">
                  <wp:posOffset>2995295</wp:posOffset>
                </wp:positionH>
                <wp:positionV relativeFrom="paragraph">
                  <wp:posOffset>2222128</wp:posOffset>
                </wp:positionV>
                <wp:extent cx="141889" cy="141889"/>
                <wp:effectExtent l="0" t="0" r="10795" b="10795"/>
                <wp:wrapNone/>
                <wp:docPr id="19" name="Rectangle 19"/>
                <wp:cNvGraphicFramePr/>
                <a:graphic xmlns:a="http://schemas.openxmlformats.org/drawingml/2006/main">
                  <a:graphicData uri="http://schemas.microsoft.com/office/word/2010/wordprocessingShape">
                    <wps:wsp>
                      <wps:cNvSpPr/>
                      <wps:spPr>
                        <a:xfrm>
                          <a:off x="0" y="0"/>
                          <a:ext cx="141889" cy="14188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2ACE0B" id="Rectangle 19" o:spid="_x0000_s1026" style="position:absolute;margin-left:235.85pt;margin-top:174.95pt;width:11.15pt;height:11.15pt;z-index:25154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" filled="f" strokecolor="black [3213]" strokeweight="2pt"/>
            </w:pict>
          </mc:Fallback>
        </mc:AlternateContent>
      </w:r>
      <w:r w:rsidR="00C77787">
        <w:rPr>
          <w:noProof/>
          <w:lang w:val="en-GB" w:eastAsia="en-GB"/>
        </w:rPr>
        <mc:AlternateContent>
          <mc:Choice Requires="wps">
            <w:drawing>
              <wp:anchor distT="0" distB="0" distL="114300" distR="114300" simplePos="0" relativeHeight="251478016" behindDoc="0" locked="0" layoutInCell="1" allowOverlap="1" wp14:anchorId="3385F435" wp14:editId="34F674F0">
                <wp:simplePos x="0" y="0"/>
                <wp:positionH relativeFrom="page">
                  <wp:posOffset>9841230</wp:posOffset>
                </wp:positionH>
                <wp:positionV relativeFrom="page">
                  <wp:posOffset>215900</wp:posOffset>
                </wp:positionV>
                <wp:extent cx="2651760" cy="7355840"/>
                <wp:effectExtent l="1905" t="0" r="3810" b="635"/>
                <wp:wrapNone/>
                <wp:docPr id="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355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3"/>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5F435" id="Text Box 78" o:spid="_x0000_s1038" type="#_x0000_t202" style="position:absolute;margin-left:774.9pt;margin-top:17pt;width:208.8pt;height:579.2pt;z-index:25147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" filled="f" stroked="f" strokecolor="#c9f" strokeweight="1.5pt">
                <v:textbox>
                  <w:txbxContent/>
                </v:textbox>
                <w10:wrap anchorx="page" anchory="page"/>
              </v:shape>
            </w:pict>
          </mc:Fallback>
        </mc:AlternateContent>
      </w:r>
      <w:r w:rsidR="00C77787">
        <w:rPr>
          <w:noProof/>
          <w:lang w:val="en-GB" w:eastAsia="en-GB"/>
        </w:rPr>
        <mc:AlternateContent>
          <mc:Choice Requires="wps">
            <w:drawing>
              <wp:anchor distT="0" distB="0" distL="114300" distR="114300" simplePos="0" relativeHeight="251649536" behindDoc="0" locked="0" layoutInCell="1" allowOverlap="1">
                <wp:simplePos x="0" y="0"/>
                <wp:positionH relativeFrom="page">
                  <wp:posOffset>3577590</wp:posOffset>
                </wp:positionH>
                <wp:positionV relativeFrom="page">
                  <wp:posOffset>215900</wp:posOffset>
                </wp:positionV>
                <wp:extent cx="2651760" cy="7222490"/>
                <wp:effectExtent l="0" t="0" r="0" b="0"/>
                <wp:wrapNone/>
                <wp:docPr id="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1"/>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9" type="#_x0000_t202" style="position:absolute;margin-left:281.7pt;margin-top:17pt;width:208.8pt;height:568.7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" filled="f" stroked="f" strokecolor="#c9f" strokeweight="1.5pt">
                <v:textbox style="mso-next-textbox:#Text Box 77">
                  <w:txbxContent/>
                </v:textbox>
                <w10:wrap anchorx="page" anchory="page"/>
              </v:shape>
            </w:pict>
          </mc:Fallback>
        </mc:AlternateContent>
      </w:r>
      <w:r w:rsidR="00C77787">
        <w:rPr>
          <w:noProof/>
          <w:lang w:val="en-GB" w:eastAsia="en-GB"/>
        </w:rPr>
        <mc:AlternateContent>
          <mc:Choice Requires="wps">
            <w:drawing>
              <wp:anchor distT="0" distB="0" distL="114300" distR="114300" simplePos="0" relativeHeight="251648512" behindDoc="0" locked="0" layoutInCell="1" allowOverlap="1">
                <wp:simplePos x="0" y="0"/>
                <wp:positionH relativeFrom="page">
                  <wp:posOffset>358140</wp:posOffset>
                </wp:positionH>
                <wp:positionV relativeFrom="page">
                  <wp:posOffset>215900</wp:posOffset>
                </wp:positionV>
                <wp:extent cx="2651760" cy="7222490"/>
                <wp:effectExtent l="0" t="0" r="0" b="635"/>
                <wp:wrapNone/>
                <wp:docPr id="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id="7">
                        <w:txbxContent>
                          <w:p w:rsidR="008C43BA" w:rsidRPr="003C3260" w:rsidRDefault="00C33DF8" w:rsidP="00D47AC6">
                            <w:pPr>
                              <w:rPr>
                                <w:b/>
                                <w:color w:val="006600"/>
                                <w:sz w:val="22"/>
                                <w:szCs w:val="22"/>
                                <w:u w:val="single"/>
                              </w:rPr>
                            </w:pPr>
                            <w:r w:rsidRPr="003C3260">
                              <w:rPr>
                                <w:b/>
                                <w:color w:val="006600"/>
                                <w:sz w:val="22"/>
                                <w:szCs w:val="22"/>
                                <w:u w:val="single"/>
                              </w:rPr>
                              <w:t xml:space="preserve">Who receives the Service Premium?  </w:t>
                            </w:r>
                          </w:p>
                          <w:p w:rsidR="00175621" w:rsidRPr="003C3260" w:rsidRDefault="00C33DF8" w:rsidP="00D47AC6">
                            <w:pPr>
                              <w:rPr>
                                <w:color w:val="006600"/>
                                <w:sz w:val="22"/>
                                <w:szCs w:val="22"/>
                                <w:lang w:val="en-GB" w:eastAsia="en-GB"/>
                              </w:rPr>
                            </w:pPr>
                            <w:r w:rsidRPr="003C3260">
                              <w:rPr>
                                <w:color w:val="006600"/>
                                <w:sz w:val="22"/>
                                <w:szCs w:val="22"/>
                              </w:rPr>
                              <w:t>Pupils with a parent currently serving in the armed services and supporting their family, pupils who have a parent who died in action and those whose parents have left the service since April 2011 for other reasons, including injury. To be eligible, the parent must be supporting their family, so where they are separated or divorced a pupil will not be eligible.</w:t>
                            </w:r>
                          </w:p>
                          <w:p w:rsidR="00175621" w:rsidRPr="003C3260" w:rsidRDefault="00175621" w:rsidP="00D47AC6">
                            <w:pPr>
                              <w:rPr>
                                <w:b/>
                                <w:color w:val="006600"/>
                                <w:sz w:val="22"/>
                                <w:szCs w:val="22"/>
                                <w:u w:val="single"/>
                                <w:lang w:val="en-GB" w:eastAsia="en-GB"/>
                              </w:rPr>
                            </w:pPr>
                          </w:p>
                          <w:p w:rsidR="003C3260" w:rsidRDefault="003C3260" w:rsidP="00D47AC6">
                            <w:pPr>
                              <w:rPr>
                                <w:b/>
                                <w:color w:val="006600"/>
                                <w:sz w:val="22"/>
                                <w:szCs w:val="22"/>
                                <w:u w:val="single"/>
                                <w:lang w:val="en-GB" w:eastAsia="en-GB"/>
                              </w:rPr>
                            </w:pPr>
                          </w:p>
                          <w:p w:rsidR="003C3260" w:rsidRDefault="003C3260" w:rsidP="00D47AC6">
                            <w:pPr>
                              <w:rPr>
                                <w:b/>
                                <w:color w:val="006600"/>
                                <w:sz w:val="22"/>
                                <w:szCs w:val="22"/>
                                <w:u w:val="single"/>
                                <w:lang w:val="en-GB" w:eastAsia="en-GB"/>
                              </w:rPr>
                            </w:pPr>
                          </w:p>
                          <w:p w:rsidR="003C3260" w:rsidRDefault="003C3260" w:rsidP="00D47AC6">
                            <w:pPr>
                              <w:rPr>
                                <w:b/>
                                <w:color w:val="006600"/>
                                <w:sz w:val="22"/>
                                <w:szCs w:val="22"/>
                                <w:u w:val="single"/>
                                <w:lang w:val="en-GB" w:eastAsia="en-GB"/>
                              </w:rPr>
                            </w:pPr>
                          </w:p>
                          <w:p w:rsidR="00211CDD" w:rsidRDefault="00211CDD" w:rsidP="00D47AC6">
                            <w:pPr>
                              <w:rPr>
                                <w:b/>
                                <w:color w:val="006600"/>
                                <w:sz w:val="22"/>
                                <w:szCs w:val="22"/>
                                <w:u w:val="single"/>
                                <w:lang w:val="en-GB" w:eastAsia="en-GB"/>
                              </w:rPr>
                            </w:pPr>
                          </w:p>
                          <w:p w:rsidR="00211CDD" w:rsidRDefault="00211CDD" w:rsidP="00D47AC6">
                            <w:pPr>
                              <w:rPr>
                                <w:b/>
                                <w:color w:val="006600"/>
                                <w:sz w:val="22"/>
                                <w:szCs w:val="22"/>
                                <w:u w:val="single"/>
                                <w:lang w:val="en-GB" w:eastAsia="en-GB"/>
                              </w:rPr>
                            </w:pPr>
                          </w:p>
                          <w:p w:rsidR="008C43BA" w:rsidRPr="003C3260" w:rsidRDefault="008C43BA" w:rsidP="00D47AC6">
                            <w:pPr>
                              <w:rPr>
                                <w:b/>
                                <w:color w:val="006600"/>
                                <w:sz w:val="22"/>
                                <w:szCs w:val="22"/>
                                <w:u w:val="single"/>
                                <w:lang w:val="en-GB" w:eastAsia="en-GB"/>
                              </w:rPr>
                            </w:pPr>
                            <w:r w:rsidRPr="003C3260">
                              <w:rPr>
                                <w:b/>
                                <w:color w:val="006600"/>
                                <w:sz w:val="22"/>
                                <w:szCs w:val="22"/>
                                <w:u w:val="single"/>
                                <w:lang w:val="en-GB" w:eastAsia="en-GB"/>
                              </w:rPr>
                              <w:t xml:space="preserve">How do parents register their child’s entitlement for Pupil </w:t>
                            </w:r>
                            <w:r w:rsidR="004A72DC">
                              <w:rPr>
                                <w:b/>
                                <w:color w:val="006600"/>
                                <w:sz w:val="22"/>
                                <w:szCs w:val="22"/>
                                <w:u w:val="single"/>
                                <w:lang w:val="en-GB" w:eastAsia="en-GB"/>
                              </w:rPr>
                              <w:t>P</w:t>
                            </w:r>
                            <w:r w:rsidRPr="003C3260">
                              <w:rPr>
                                <w:b/>
                                <w:color w:val="006600"/>
                                <w:sz w:val="22"/>
                                <w:szCs w:val="22"/>
                                <w:u w:val="single"/>
                                <w:lang w:val="en-GB" w:eastAsia="en-GB"/>
                              </w:rPr>
                              <w:t xml:space="preserve">remium? </w:t>
                            </w:r>
                          </w:p>
                          <w:p w:rsidR="00ED4ED9" w:rsidRDefault="00ED4ED9" w:rsidP="00D47AC6">
                            <w:pPr>
                              <w:rPr>
                                <w:color w:val="006600"/>
                                <w:sz w:val="22"/>
                                <w:szCs w:val="22"/>
                                <w:lang w:val="en-GB" w:eastAsia="en-GB"/>
                              </w:rPr>
                            </w:pPr>
                          </w:p>
                          <w:p w:rsidR="008C43BA" w:rsidRPr="003C3260" w:rsidRDefault="008C43BA" w:rsidP="00D47AC6">
                            <w:pPr>
                              <w:rPr>
                                <w:color w:val="006600"/>
                                <w:sz w:val="22"/>
                                <w:szCs w:val="22"/>
                                <w:lang w:val="en-GB" w:eastAsia="en-GB"/>
                              </w:rPr>
                            </w:pPr>
                            <w:r w:rsidRPr="003C3260">
                              <w:rPr>
                                <w:color w:val="006600"/>
                                <w:sz w:val="22"/>
                                <w:szCs w:val="22"/>
                                <w:lang w:val="en-GB" w:eastAsia="en-GB"/>
                              </w:rPr>
                              <w:t>Parents must apply for free school meals via the County Council or their child’s school, this is a quick and simple process.  Telephone 0845 155 1019 with your National Insurance Number, date of birth, name and child’s details and an eligibility check can be carried out using the Department for Education’s Eligibility Checking System, this will confirm if details have been matched or not. It will not tell us what benefits you are in receipt of, dates when a benefit was awarded or say how much you receive.  Confirmation will be sent to you and the school within 5-10 working days</w:t>
                            </w:r>
                          </w:p>
                          <w:p w:rsidR="00175621" w:rsidRPr="003C3260" w:rsidRDefault="00175621" w:rsidP="00D47AC6">
                            <w:pPr>
                              <w:pStyle w:val="Default"/>
                              <w:rPr>
                                <w:rFonts w:ascii="Times New Roman" w:hAnsi="Times New Roman" w:cs="Times New Roman"/>
                                <w:color w:val="006600"/>
                                <w:sz w:val="22"/>
                                <w:szCs w:val="22"/>
                              </w:rPr>
                            </w:pPr>
                          </w:p>
                          <w:p w:rsidR="008C43BA" w:rsidRDefault="008C43BA" w:rsidP="008C43BA">
                            <w:pPr>
                              <w:pStyle w:val="Default"/>
                              <w:rPr>
                                <w:rFonts w:ascii="Times New Roman" w:hAnsi="Times New Roman" w:cs="Times New Roman"/>
                                <w:color w:val="006600"/>
                                <w:sz w:val="22"/>
                                <w:szCs w:val="22"/>
                              </w:rPr>
                            </w:pPr>
                            <w:r w:rsidRPr="003C3260">
                              <w:rPr>
                                <w:rFonts w:ascii="Times New Roman" w:hAnsi="Times New Roman" w:cs="Times New Roman"/>
                                <w:color w:val="006600"/>
                                <w:sz w:val="22"/>
                                <w:szCs w:val="22"/>
                              </w:rPr>
                              <w:t xml:space="preserve">Pupils do not have to take up their entitlement to a free meal but Local Authorities and schools recommend that they do.  </w:t>
                            </w:r>
                          </w:p>
                          <w:p w:rsidR="00211CDD" w:rsidRPr="003C3260" w:rsidRDefault="00211CDD" w:rsidP="008C43BA">
                            <w:pPr>
                              <w:pStyle w:val="Default"/>
                              <w:rPr>
                                <w:rFonts w:ascii="Times New Roman" w:hAnsi="Times New Roman" w:cs="Times New Roman"/>
                                <w:color w:val="006600"/>
                                <w:sz w:val="22"/>
                                <w:szCs w:val="22"/>
                              </w:rPr>
                            </w:pPr>
                          </w:p>
                          <w:p w:rsidR="00175621" w:rsidRPr="003C3260" w:rsidRDefault="008C43BA" w:rsidP="008C43BA">
                            <w:pPr>
                              <w:pStyle w:val="Default"/>
                              <w:rPr>
                                <w:rFonts w:ascii="Times New Roman" w:hAnsi="Times New Roman" w:cs="Times New Roman"/>
                                <w:color w:val="006600"/>
                                <w:sz w:val="22"/>
                                <w:szCs w:val="22"/>
                              </w:rPr>
                            </w:pPr>
                            <w:r w:rsidRPr="003C3260">
                              <w:rPr>
                                <w:rFonts w:ascii="Times New Roman" w:hAnsi="Times New Roman" w:cs="Times New Roman"/>
                                <w:color w:val="006600"/>
                                <w:sz w:val="22"/>
                                <w:szCs w:val="22"/>
                              </w:rPr>
                              <w:t>The government is made aware of each pupil claiming FSMs each term via the school census so they have up-to-date information on those eligible</w:t>
                            </w:r>
                          </w:p>
                          <w:p w:rsidR="00175621" w:rsidRPr="00A41D71" w:rsidRDefault="00A41D71" w:rsidP="00D47AC6">
                            <w:pPr>
                              <w:pStyle w:val="Default"/>
                              <w:rPr>
                                <w:rFonts w:ascii="Times New Roman" w:hAnsi="Times New Roman" w:cs="Times New Roman"/>
                                <w:b/>
                                <w:color w:val="006600"/>
                                <w:sz w:val="22"/>
                                <w:szCs w:val="22"/>
                                <w:u w:val="single"/>
                              </w:rPr>
                            </w:pPr>
                            <w:r w:rsidRPr="00A41D71">
                              <w:rPr>
                                <w:rFonts w:ascii="Times New Roman" w:hAnsi="Times New Roman" w:cs="Times New Roman"/>
                                <w:b/>
                                <w:color w:val="006600"/>
                                <w:sz w:val="22"/>
                                <w:szCs w:val="22"/>
                                <w:u w:val="single"/>
                              </w:rPr>
                              <w:t>Self-Audit</w:t>
                            </w:r>
                          </w:p>
                          <w:p w:rsidR="002E2DA7" w:rsidRPr="00A41D71" w:rsidRDefault="002E2DA7" w:rsidP="002E2DA7">
                            <w:pPr>
                              <w:pStyle w:val="Default"/>
                              <w:rPr>
                                <w:rFonts w:ascii="Times New Roman" w:hAnsi="Times New Roman" w:cs="Times New Roman"/>
                                <w:color w:val="006600"/>
                                <w:sz w:val="22"/>
                                <w:szCs w:val="22"/>
                              </w:rPr>
                            </w:pPr>
                            <w:r w:rsidRPr="00A41D71">
                              <w:rPr>
                                <w:rFonts w:ascii="Times New Roman" w:hAnsi="Times New Roman" w:cs="Times New Roman"/>
                                <w:color w:val="006600"/>
                                <w:sz w:val="22"/>
                                <w:szCs w:val="22"/>
                              </w:rPr>
                              <w:t xml:space="preserve">We think there may be some families who are not sure if they qualify for the Pupil Premium Grant for their child or children. Complete this </w:t>
                            </w:r>
                            <w:r w:rsidR="00A41D71" w:rsidRPr="00A41D71">
                              <w:rPr>
                                <w:rFonts w:ascii="Times New Roman" w:hAnsi="Times New Roman" w:cs="Times New Roman"/>
                                <w:color w:val="006600"/>
                                <w:sz w:val="22"/>
                                <w:szCs w:val="22"/>
                              </w:rPr>
                              <w:t>self-audit</w:t>
                            </w:r>
                            <w:r w:rsidRPr="00A41D71">
                              <w:rPr>
                                <w:rFonts w:ascii="Times New Roman" w:hAnsi="Times New Roman" w:cs="Times New Roman"/>
                                <w:color w:val="006600"/>
                                <w:sz w:val="22"/>
                                <w:szCs w:val="22"/>
                              </w:rPr>
                              <w:t xml:space="preserve"> to see if you are.</w:t>
                            </w:r>
                          </w:p>
                          <w:p w:rsidR="002E2DA7" w:rsidRPr="00A41D71" w:rsidRDefault="002E2DA7" w:rsidP="002E2DA7">
                            <w:pPr>
                              <w:pStyle w:val="Default"/>
                              <w:rPr>
                                <w:rFonts w:ascii="Times New Roman" w:hAnsi="Times New Roman" w:cs="Times New Roman"/>
                                <w:color w:val="006600"/>
                                <w:sz w:val="22"/>
                                <w:szCs w:val="22"/>
                              </w:rPr>
                            </w:pPr>
                            <w:r w:rsidRPr="00A41D71">
                              <w:rPr>
                                <w:rFonts w:ascii="Times New Roman" w:hAnsi="Times New Roman" w:cs="Times New Roman"/>
                                <w:color w:val="006600"/>
                                <w:sz w:val="22"/>
                                <w:szCs w:val="22"/>
                              </w:rPr>
                              <w:t>Money is paid to schools to support children:-</w:t>
                            </w:r>
                          </w:p>
                          <w:p w:rsidR="002E2DA7" w:rsidRDefault="002E2DA7" w:rsidP="002E2DA7">
                            <w:pPr>
                              <w:pStyle w:val="Default"/>
                              <w:rPr>
                                <w:rFonts w:ascii="Times New Roman" w:hAnsi="Times New Roman" w:cs="Times New Roman"/>
                                <w:color w:val="006600"/>
                                <w:sz w:val="22"/>
                                <w:szCs w:val="22"/>
                              </w:rPr>
                            </w:pPr>
                            <w:r w:rsidRPr="00A41D71">
                              <w:rPr>
                                <w:rFonts w:ascii="Times New Roman" w:hAnsi="Times New Roman" w:cs="Times New Roman"/>
                                <w:color w:val="006600"/>
                                <w:sz w:val="22"/>
                                <w:szCs w:val="22"/>
                              </w:rPr>
                              <w:t xml:space="preserve">(please </w:t>
                            </w:r>
                            <w:r w:rsidRPr="00A41D71">
                              <w:rPr>
                                <w:rFonts w:ascii="Times New Roman" w:hAnsi="Times New Roman" w:cs="Times New Roman"/>
                                <w:b/>
                                <w:color w:val="006600"/>
                                <w:sz w:val="28"/>
                                <w:szCs w:val="22"/>
                              </w:rPr>
                              <w:t>√</w:t>
                            </w:r>
                            <w:r w:rsidRPr="00A41D71">
                              <w:rPr>
                                <w:rFonts w:ascii="Times New Roman" w:hAnsi="Times New Roman" w:cs="Times New Roman"/>
                                <w:color w:val="006600"/>
                                <w:sz w:val="22"/>
                                <w:szCs w:val="22"/>
                              </w:rPr>
                              <w:t xml:space="preserve"> any that apply to your child)</w:t>
                            </w:r>
                          </w:p>
                          <w:p w:rsidR="00A41D71" w:rsidRPr="00A41D71" w:rsidRDefault="00A41D71" w:rsidP="002E2DA7">
                            <w:pPr>
                              <w:pStyle w:val="Default"/>
                              <w:rPr>
                                <w:rFonts w:ascii="Times New Roman" w:hAnsi="Times New Roman" w:cs="Times New Roman"/>
                                <w:color w:val="006600"/>
                                <w:sz w:val="22"/>
                                <w:szCs w:val="22"/>
                              </w:rPr>
                            </w:pP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have parents/carers who work in the armed forces</w:t>
                            </w: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are in the care of the Local Authority foster care/residential care</w:t>
                            </w: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have been adopted from care on or after 29</w:t>
                            </w:r>
                            <w:r w:rsidRPr="00A41D71">
                              <w:rPr>
                                <w:rFonts w:ascii="Times New Roman" w:hAnsi="Times New Roman" w:cs="Times New Roman"/>
                                <w:color w:val="006600"/>
                                <w:sz w:val="22"/>
                                <w:szCs w:val="22"/>
                                <w:vertAlign w:val="superscript"/>
                              </w:rPr>
                              <w:t>th</w:t>
                            </w:r>
                            <w:r w:rsidRPr="00A41D71">
                              <w:rPr>
                                <w:rFonts w:ascii="Times New Roman" w:hAnsi="Times New Roman" w:cs="Times New Roman"/>
                                <w:color w:val="006600"/>
                                <w:sz w:val="22"/>
                                <w:szCs w:val="22"/>
                              </w:rPr>
                              <w:t xml:space="preserve"> December 2005 or who have left care under a special guardianship order or who have left care under a residence order.</w:t>
                            </w:r>
                          </w:p>
                          <w:p w:rsidR="002E2DA7" w:rsidRPr="00A41D71" w:rsidRDefault="002E2DA7" w:rsidP="008312BB">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 xml:space="preserve">Who have parents/carers who receive Income support or Income-based Jobseeker’s Allowance or </w:t>
                            </w: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have parents who receive Employment and Support Allowance (Income Related)</w:t>
                            </w: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Have parents who receive support under Park VI of the Immigration and Asylum Act 1999</w:t>
                            </w:r>
                          </w:p>
                          <w:p w:rsidR="00A41D71" w:rsidRPr="00A41D71" w:rsidRDefault="002E2DA7" w:rsidP="004F67AA">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 xml:space="preserve">Have parents who receive Child Tax Credit with Working Tax Credit and where the household income is as assessed by Her Majesty’s Revenue and Customs </w:t>
                            </w:r>
                            <w:r w:rsidR="00A41D71" w:rsidRPr="00A41D71">
                              <w:rPr>
                                <w:rFonts w:ascii="Times New Roman" w:hAnsi="Times New Roman" w:cs="Times New Roman"/>
                                <w:color w:val="006600"/>
                                <w:sz w:val="22"/>
                                <w:szCs w:val="22"/>
                              </w:rPr>
                              <w:t>as not exceeding</w:t>
                            </w:r>
                            <w:r w:rsidRPr="00A41D71">
                              <w:rPr>
                                <w:rFonts w:ascii="Times New Roman" w:hAnsi="Times New Roman" w:cs="Times New Roman"/>
                                <w:color w:val="006600"/>
                                <w:sz w:val="22"/>
                                <w:szCs w:val="22"/>
                              </w:rPr>
                              <w:t xml:space="preserve"> £16,190 (subject to annual review)</w:t>
                            </w:r>
                          </w:p>
                          <w:p w:rsidR="002E2DA7" w:rsidRPr="00A41D71" w:rsidRDefault="00A41D71" w:rsidP="004F67AA">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Have parents who receive the guaranteed element of state pension credit</w:t>
                            </w:r>
                          </w:p>
                          <w:p w:rsidR="002E2DA7" w:rsidRPr="00A41D71" w:rsidRDefault="00A41D71" w:rsidP="00055A2E">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have receive free schools meals at any time in the last 6 years.</w:t>
                            </w:r>
                            <w:r w:rsidR="002E2DA7" w:rsidRPr="00A41D71">
                              <w:rPr>
                                <w:rFonts w:ascii="Times New Roman" w:hAnsi="Times New Roman" w:cs="Times New Roman"/>
                                <w:color w:val="006600"/>
                                <w:sz w:val="22"/>
                                <w:szCs w:val="22"/>
                              </w:rPr>
                              <w:t xml:space="preserve"> </w:t>
                            </w:r>
                          </w:p>
                          <w:p w:rsidR="00A41D71" w:rsidRDefault="00A41D71" w:rsidP="002E2DA7">
                            <w:pPr>
                              <w:pStyle w:val="Default"/>
                              <w:rPr>
                                <w:rFonts w:ascii="Times New Roman" w:hAnsi="Times New Roman" w:cs="Times New Roman"/>
                                <w:sz w:val="22"/>
                                <w:szCs w:val="22"/>
                              </w:rPr>
                            </w:pPr>
                          </w:p>
                          <w:p w:rsidR="00A41D71" w:rsidRDefault="00A41D71" w:rsidP="002E2DA7">
                            <w:pPr>
                              <w:pStyle w:val="Default"/>
                              <w:rPr>
                                <w:rFonts w:ascii="Times New Roman" w:hAnsi="Times New Roman" w:cs="Times New Roman"/>
                                <w:sz w:val="22"/>
                                <w:szCs w:val="22"/>
                              </w:rPr>
                            </w:pPr>
                          </w:p>
                          <w:p w:rsidR="00A41D71" w:rsidRDefault="00A41D71" w:rsidP="002E2DA7">
                            <w:pPr>
                              <w:pStyle w:val="Default"/>
                              <w:rPr>
                                <w:rFonts w:ascii="Times New Roman" w:hAnsi="Times New Roman" w:cs="Times New Roman"/>
                                <w:sz w:val="22"/>
                                <w:szCs w:val="22"/>
                              </w:rPr>
                            </w:pPr>
                          </w:p>
                          <w:p w:rsidR="004E71BE" w:rsidRPr="004E71BE" w:rsidRDefault="004E71BE" w:rsidP="004E71BE">
                            <w:pPr>
                              <w:pStyle w:val="Default"/>
                              <w:rPr>
                                <w:rFonts w:ascii="Times New Roman" w:hAnsi="Times New Roman" w:cs="Times New Roman"/>
                                <w:b/>
                                <w:color w:val="006600"/>
                                <w:sz w:val="22"/>
                                <w:szCs w:val="22"/>
                                <w:u w:val="single"/>
                              </w:rPr>
                            </w:pPr>
                            <w:r w:rsidRPr="004E71BE">
                              <w:rPr>
                                <w:rFonts w:ascii="Times New Roman" w:hAnsi="Times New Roman" w:cs="Times New Roman"/>
                                <w:b/>
                                <w:color w:val="006600"/>
                                <w:sz w:val="22"/>
                                <w:szCs w:val="22"/>
                                <w:u w:val="single"/>
                              </w:rPr>
                              <w:t>Self-Audit (continued)</w:t>
                            </w:r>
                          </w:p>
                          <w:p w:rsidR="00E712A5" w:rsidRDefault="004E71BE" w:rsidP="00F104AA">
                            <w:pPr>
                              <w:pStyle w:val="Default"/>
                              <w:numPr>
                                <w:ilvl w:val="0"/>
                                <w:numId w:val="12"/>
                              </w:numPr>
                              <w:ind w:left="142" w:hanging="142"/>
                              <w:rPr>
                                <w:rFonts w:ascii="Times New Roman" w:hAnsi="Times New Roman" w:cs="Times New Roman"/>
                                <w:color w:val="006600"/>
                                <w:sz w:val="22"/>
                                <w:szCs w:val="22"/>
                              </w:rPr>
                            </w:pPr>
                            <w:r w:rsidRPr="00E712A5">
                              <w:rPr>
                                <w:rFonts w:ascii="Times New Roman" w:hAnsi="Times New Roman" w:cs="Times New Roman"/>
                                <w:color w:val="006600"/>
                                <w:sz w:val="22"/>
                                <w:szCs w:val="22"/>
                              </w:rPr>
                              <w:t>Parents who are made redundant or start working less than 16 hours per week, may find their children are entitled to free meals for a limited period.</w:t>
                            </w:r>
                          </w:p>
                          <w:p w:rsidR="00E712A5" w:rsidRDefault="004E71BE" w:rsidP="000E7ADD">
                            <w:pPr>
                              <w:pStyle w:val="Default"/>
                              <w:numPr>
                                <w:ilvl w:val="0"/>
                                <w:numId w:val="12"/>
                              </w:numPr>
                              <w:ind w:left="142" w:hanging="142"/>
                              <w:rPr>
                                <w:rFonts w:ascii="Times New Roman" w:hAnsi="Times New Roman" w:cs="Times New Roman"/>
                                <w:color w:val="006600"/>
                                <w:sz w:val="22"/>
                                <w:szCs w:val="22"/>
                              </w:rPr>
                            </w:pPr>
                            <w:r w:rsidRPr="00E712A5">
                              <w:rPr>
                                <w:rFonts w:ascii="Times New Roman" w:hAnsi="Times New Roman" w:cs="Times New Roman"/>
                                <w:color w:val="006600"/>
                                <w:sz w:val="22"/>
                                <w:szCs w:val="22"/>
                              </w:rPr>
                              <w:t>As of September 2014 all</w:t>
                            </w:r>
                            <w:r w:rsidR="00E712A5">
                              <w:rPr>
                                <w:rFonts w:ascii="Times New Roman" w:hAnsi="Times New Roman" w:cs="Times New Roman"/>
                                <w:color w:val="006600"/>
                                <w:sz w:val="22"/>
                                <w:szCs w:val="22"/>
                              </w:rPr>
                              <w:t xml:space="preserve"> EYFS and Key Stage 1</w:t>
                            </w:r>
                            <w:r w:rsidRPr="00E712A5">
                              <w:rPr>
                                <w:rFonts w:ascii="Times New Roman" w:hAnsi="Times New Roman" w:cs="Times New Roman"/>
                                <w:color w:val="006600"/>
                                <w:sz w:val="22"/>
                                <w:szCs w:val="22"/>
                              </w:rPr>
                              <w:t xml:space="preserve"> children will be entitled to a Universal Free School Meal, however this is not linked to additional funding for each child. </w:t>
                            </w:r>
                          </w:p>
                          <w:p w:rsidR="004E71BE" w:rsidRPr="00E712A5" w:rsidRDefault="004E71BE" w:rsidP="000E7ADD">
                            <w:pPr>
                              <w:pStyle w:val="Default"/>
                              <w:numPr>
                                <w:ilvl w:val="0"/>
                                <w:numId w:val="12"/>
                              </w:numPr>
                              <w:ind w:left="142" w:hanging="142"/>
                              <w:rPr>
                                <w:rFonts w:ascii="Times New Roman" w:hAnsi="Times New Roman" w:cs="Times New Roman"/>
                                <w:color w:val="006600"/>
                                <w:sz w:val="22"/>
                                <w:szCs w:val="22"/>
                              </w:rPr>
                            </w:pPr>
                            <w:r w:rsidRPr="00E712A5">
                              <w:rPr>
                                <w:rFonts w:ascii="Times New Roman" w:hAnsi="Times New Roman" w:cs="Times New Roman"/>
                                <w:color w:val="006600"/>
                                <w:sz w:val="22"/>
                                <w:szCs w:val="22"/>
                              </w:rPr>
                              <w:t>If you believe you would meet the above criteria please follow the link below as this will provide the extra funding of £1,320 to support your child in school.</w:t>
                            </w:r>
                          </w:p>
                          <w:p w:rsidR="004E71BE" w:rsidRDefault="004E71BE" w:rsidP="002E2DA7">
                            <w:pPr>
                              <w:pStyle w:val="Default"/>
                              <w:rPr>
                                <w:rFonts w:ascii="Times New Roman" w:hAnsi="Times New Roman" w:cs="Times New Roman"/>
                                <w:color w:val="006600"/>
                                <w:sz w:val="22"/>
                                <w:szCs w:val="22"/>
                              </w:rPr>
                            </w:pPr>
                          </w:p>
                          <w:p w:rsidR="00A41D71" w:rsidRPr="00ED4ED9" w:rsidRDefault="00A41D71" w:rsidP="002E2DA7">
                            <w:pPr>
                              <w:pStyle w:val="Default"/>
                              <w:rPr>
                                <w:rFonts w:ascii="Times New Roman" w:hAnsi="Times New Roman" w:cs="Times New Roman"/>
                                <w:color w:val="006600"/>
                                <w:sz w:val="22"/>
                                <w:szCs w:val="22"/>
                              </w:rPr>
                            </w:pPr>
                            <w:r w:rsidRPr="00ED4ED9">
                              <w:rPr>
                                <w:rFonts w:ascii="Times New Roman" w:hAnsi="Times New Roman" w:cs="Times New Roman"/>
                                <w:color w:val="006600"/>
                                <w:sz w:val="22"/>
                                <w:szCs w:val="22"/>
                              </w:rPr>
                              <w:t>If you have ticked any of the boxes, then please come and speak to the Head teacher, Mr. Kelwick, or Senior Administrator, Mrs. Bemrose, in confidence.</w:t>
                            </w:r>
                          </w:p>
                          <w:p w:rsidR="00A41D71" w:rsidRPr="00ED4ED9" w:rsidRDefault="00A41D71" w:rsidP="002E2DA7">
                            <w:pPr>
                              <w:pStyle w:val="Default"/>
                              <w:rPr>
                                <w:rFonts w:ascii="Times New Roman" w:hAnsi="Times New Roman" w:cs="Times New Roman"/>
                                <w:color w:val="006600"/>
                                <w:sz w:val="22"/>
                                <w:szCs w:val="22"/>
                              </w:rPr>
                            </w:pPr>
                          </w:p>
                          <w:p w:rsidR="00175621" w:rsidRPr="00ED4ED9" w:rsidRDefault="00175621" w:rsidP="00D47AC6">
                            <w:pPr>
                              <w:pStyle w:val="Default"/>
                              <w:rPr>
                                <w:rFonts w:ascii="Times New Roman" w:hAnsi="Times New Roman" w:cs="Times New Roman"/>
                                <w:color w:val="006600"/>
                                <w:sz w:val="22"/>
                                <w:szCs w:val="22"/>
                              </w:rPr>
                            </w:pPr>
                          </w:p>
                          <w:p w:rsidR="00A41D71" w:rsidRPr="00ED4ED9" w:rsidRDefault="00A41D71" w:rsidP="00A41D71">
                            <w:pPr>
                              <w:rPr>
                                <w:color w:val="006600"/>
                                <w:sz w:val="22"/>
                                <w:szCs w:val="22"/>
                                <w:lang w:val="en-GB" w:eastAsia="en-GB"/>
                              </w:rPr>
                            </w:pPr>
                          </w:p>
                          <w:p w:rsidR="00A41D71" w:rsidRPr="00ED4ED9" w:rsidRDefault="00A41D71" w:rsidP="00A41D71">
                            <w:pPr>
                              <w:rPr>
                                <w:color w:val="006600"/>
                                <w:sz w:val="22"/>
                                <w:szCs w:val="22"/>
                                <w:lang w:val="en-GB" w:eastAsia="en-GB"/>
                              </w:rPr>
                            </w:pPr>
                          </w:p>
                          <w:p w:rsidR="00A41D71" w:rsidRPr="00ED4ED9" w:rsidRDefault="00A41D71" w:rsidP="00A41D71">
                            <w:pPr>
                              <w:rPr>
                                <w:color w:val="006600"/>
                                <w:sz w:val="22"/>
                                <w:szCs w:val="22"/>
                                <w:lang w:val="en-GB" w:eastAsia="en-GB"/>
                              </w:rPr>
                            </w:pPr>
                          </w:p>
                          <w:p w:rsidR="00A41D71" w:rsidRPr="00ED4ED9" w:rsidRDefault="00A41D71" w:rsidP="00A41D71">
                            <w:pPr>
                              <w:rPr>
                                <w:color w:val="006600"/>
                                <w:sz w:val="22"/>
                                <w:szCs w:val="22"/>
                                <w:lang w:val="en-GB" w:eastAsia="en-GB"/>
                              </w:rPr>
                            </w:pPr>
                          </w:p>
                          <w:p w:rsidR="00A41D71" w:rsidRPr="00ED4ED9" w:rsidRDefault="00A41D71" w:rsidP="00A41D71">
                            <w:pPr>
                              <w:rPr>
                                <w:color w:val="006600"/>
                                <w:sz w:val="22"/>
                                <w:szCs w:val="22"/>
                                <w:lang w:val="en-GB" w:eastAsia="en-GB"/>
                              </w:rPr>
                            </w:pPr>
                          </w:p>
                          <w:p w:rsidR="00ED4ED9" w:rsidRPr="00ED4ED9" w:rsidRDefault="00ED4ED9" w:rsidP="00A41D71">
                            <w:pPr>
                              <w:rPr>
                                <w:color w:val="006600"/>
                                <w:sz w:val="22"/>
                                <w:szCs w:val="22"/>
                                <w:lang w:val="en-GB" w:eastAsia="en-GB"/>
                              </w:rPr>
                            </w:pPr>
                          </w:p>
                          <w:p w:rsidR="00ED4ED9" w:rsidRPr="00ED4ED9" w:rsidRDefault="00ED4ED9" w:rsidP="00A41D71">
                            <w:pPr>
                              <w:rPr>
                                <w:color w:val="006600"/>
                                <w:sz w:val="22"/>
                                <w:szCs w:val="22"/>
                                <w:lang w:val="en-GB" w:eastAsia="en-GB"/>
                              </w:rPr>
                            </w:pPr>
                          </w:p>
                          <w:p w:rsidR="00ED4ED9" w:rsidRPr="00ED4ED9" w:rsidRDefault="00ED4ED9" w:rsidP="00A41D71">
                            <w:pPr>
                              <w:rPr>
                                <w:color w:val="006600"/>
                                <w:sz w:val="22"/>
                                <w:szCs w:val="22"/>
                                <w:lang w:val="en-GB" w:eastAsia="en-GB"/>
                              </w:rPr>
                            </w:pPr>
                          </w:p>
                          <w:p w:rsidR="00ED4ED9" w:rsidRDefault="00ED4ED9" w:rsidP="00A41D71">
                            <w:pPr>
                              <w:rPr>
                                <w:b/>
                                <w:color w:val="006600"/>
                                <w:sz w:val="22"/>
                                <w:szCs w:val="22"/>
                                <w:u w:val="single"/>
                                <w:lang w:val="en-GB" w:eastAsia="en-GB"/>
                              </w:rPr>
                            </w:pPr>
                          </w:p>
                          <w:p w:rsidR="00175621" w:rsidRPr="00ED4ED9" w:rsidRDefault="00A41D71" w:rsidP="00A41D71">
                            <w:pPr>
                              <w:rPr>
                                <w:b/>
                                <w:color w:val="006600"/>
                                <w:sz w:val="22"/>
                                <w:szCs w:val="22"/>
                                <w:u w:val="single"/>
                                <w:lang w:val="en-GB" w:eastAsia="en-GB"/>
                              </w:rPr>
                            </w:pPr>
                            <w:r w:rsidRPr="00ED4ED9">
                              <w:rPr>
                                <w:b/>
                                <w:color w:val="006600"/>
                                <w:sz w:val="22"/>
                                <w:szCs w:val="22"/>
                                <w:u w:val="single"/>
                                <w:lang w:val="en-GB" w:eastAsia="en-GB"/>
                              </w:rPr>
                              <w:t>Early Years Pupil Premium Grant</w:t>
                            </w:r>
                          </w:p>
                          <w:p w:rsidR="00A41D71" w:rsidRPr="00ED4ED9" w:rsidRDefault="00A41D71" w:rsidP="00A41D71">
                            <w:pPr>
                              <w:rPr>
                                <w:color w:val="006600"/>
                                <w:sz w:val="22"/>
                                <w:szCs w:val="22"/>
                                <w:lang w:val="en-GB" w:eastAsia="en-GB"/>
                              </w:rPr>
                            </w:pPr>
                            <w:r w:rsidRPr="00ED4ED9">
                              <w:rPr>
                                <w:color w:val="006600"/>
                                <w:sz w:val="22"/>
                                <w:szCs w:val="22"/>
                                <w:lang w:val="en-GB" w:eastAsia="en-GB"/>
                              </w:rPr>
                              <w:t>All children aged three and four (not two year olds), who meet the eligibility criteria will benefit from the funding. This funding is paid directly to us on an hourly rate basis, linked to claimed hours for entitled children. The annual value for a 15 hour place over a full year is just over £300 and since we are registered to offer early years places we can receive the EYPP. In order to be able to claim this funding we require parents to sign the funding agreement which asks for details of parent’s date of birth and National Insurance number.</w:t>
                            </w:r>
                          </w:p>
                          <w:p w:rsidR="00A41D71" w:rsidRPr="00ED4ED9" w:rsidRDefault="00A41D71" w:rsidP="00A41D71">
                            <w:pPr>
                              <w:rPr>
                                <w:b/>
                                <w:color w:val="006600"/>
                                <w:sz w:val="22"/>
                                <w:szCs w:val="22"/>
                                <w:u w:val="single"/>
                                <w:lang w:val="en-GB" w:eastAsia="en-GB"/>
                              </w:rPr>
                            </w:pPr>
                            <w:r w:rsidRPr="00ED4ED9">
                              <w:rPr>
                                <w:b/>
                                <w:color w:val="006600"/>
                                <w:sz w:val="22"/>
                                <w:szCs w:val="22"/>
                                <w:u w:val="single"/>
                                <w:lang w:val="en-GB" w:eastAsia="en-GB"/>
                              </w:rPr>
                              <w:t>Which three-and four-year-olds will be eligible for the EYPP?</w:t>
                            </w:r>
                          </w:p>
                          <w:p w:rsidR="00A41D71" w:rsidRPr="00ED4ED9" w:rsidRDefault="00A41D71" w:rsidP="00A41D71">
                            <w:pPr>
                              <w:rPr>
                                <w:color w:val="006600"/>
                                <w:sz w:val="22"/>
                                <w:szCs w:val="22"/>
                                <w:lang w:val="en-GB" w:eastAsia="en-GB"/>
                              </w:rPr>
                            </w:pPr>
                            <w:r w:rsidRPr="00ED4ED9">
                              <w:rPr>
                                <w:color w:val="006600"/>
                                <w:sz w:val="22"/>
                                <w:szCs w:val="22"/>
                                <w:lang w:val="en-GB" w:eastAsia="en-GB"/>
                              </w:rPr>
                              <w:t>The Department for Education (DfE</w:t>
                            </w:r>
                            <w:r w:rsidR="00ED4ED9" w:rsidRPr="00ED4ED9">
                              <w:rPr>
                                <w:color w:val="006600"/>
                                <w:sz w:val="22"/>
                                <w:szCs w:val="22"/>
                                <w:lang w:val="en-GB" w:eastAsia="en-GB"/>
                              </w:rPr>
                              <w:t>) introduced</w:t>
                            </w:r>
                            <w:r w:rsidRPr="00ED4ED9">
                              <w:rPr>
                                <w:color w:val="006600"/>
                                <w:sz w:val="22"/>
                                <w:szCs w:val="22"/>
                                <w:lang w:val="en-GB" w:eastAsia="en-GB"/>
                              </w:rPr>
                              <w:t xml:space="preserve"> an Early Years Pupil Premium</w:t>
                            </w:r>
                          </w:p>
                          <w:p w:rsidR="00A41D71" w:rsidRPr="00ED4ED9" w:rsidRDefault="00A41D71" w:rsidP="00A41D71">
                            <w:pPr>
                              <w:rPr>
                                <w:color w:val="006600"/>
                                <w:sz w:val="22"/>
                                <w:szCs w:val="22"/>
                                <w:lang w:val="en-GB" w:eastAsia="en-GB"/>
                              </w:rPr>
                            </w:pPr>
                            <w:r w:rsidRPr="00ED4ED9">
                              <w:rPr>
                                <w:color w:val="006600"/>
                                <w:sz w:val="22"/>
                                <w:szCs w:val="22"/>
                                <w:lang w:val="en-GB" w:eastAsia="en-GB"/>
                              </w:rPr>
                              <w:t>(EYPP) for eligible 3 and 4 year old children in April 2015. This is an exciting initiative</w:t>
                            </w:r>
                            <w:r w:rsidR="00ED4ED9">
                              <w:rPr>
                                <w:color w:val="006600"/>
                                <w:sz w:val="22"/>
                                <w:szCs w:val="22"/>
                                <w:lang w:val="en-GB" w:eastAsia="en-GB"/>
                              </w:rPr>
                              <w:t xml:space="preserve"> </w:t>
                            </w:r>
                            <w:r w:rsidRPr="00ED4ED9">
                              <w:rPr>
                                <w:color w:val="006600"/>
                                <w:sz w:val="22"/>
                                <w:szCs w:val="22"/>
                                <w:lang w:val="en-GB" w:eastAsia="en-GB"/>
                              </w:rPr>
                              <w:t>for children whose parents/carers meet one of the following criteria (similar to the self-audit):</w:t>
                            </w:r>
                          </w:p>
                          <w:p w:rsidR="00ED4ED9" w:rsidRPr="00ED4ED9" w:rsidRDefault="00A41D71" w:rsidP="00A41D71">
                            <w:pPr>
                              <w:pStyle w:val="ListParagraph"/>
                              <w:numPr>
                                <w:ilvl w:val="0"/>
                                <w:numId w:val="10"/>
                              </w:numPr>
                              <w:rPr>
                                <w:color w:val="006600"/>
                                <w:sz w:val="22"/>
                                <w:szCs w:val="22"/>
                                <w:lang w:val="en-GB" w:eastAsia="en-GB"/>
                              </w:rPr>
                            </w:pPr>
                            <w:r w:rsidRPr="00ED4ED9">
                              <w:rPr>
                                <w:color w:val="006600"/>
                                <w:sz w:val="22"/>
                                <w:szCs w:val="22"/>
                                <w:lang w:val="en-GB" w:eastAsia="en-GB"/>
                              </w:rPr>
                              <w:t>Economic – The family are in receipt of one of the following:</w:t>
                            </w:r>
                          </w:p>
                          <w:p w:rsidR="00ED4ED9" w:rsidRPr="00ED4ED9" w:rsidRDefault="00A41D71" w:rsidP="001E3012">
                            <w:pPr>
                              <w:pStyle w:val="ListParagraph"/>
                              <w:numPr>
                                <w:ilvl w:val="0"/>
                                <w:numId w:val="11"/>
                              </w:numPr>
                              <w:rPr>
                                <w:color w:val="006600"/>
                                <w:sz w:val="22"/>
                                <w:szCs w:val="22"/>
                                <w:lang w:val="en-GB" w:eastAsia="en-GB"/>
                              </w:rPr>
                            </w:pPr>
                            <w:r w:rsidRPr="00ED4ED9">
                              <w:rPr>
                                <w:color w:val="006600"/>
                                <w:sz w:val="22"/>
                                <w:szCs w:val="22"/>
                                <w:lang w:val="en-GB" w:eastAsia="en-GB"/>
                              </w:rPr>
                              <w:t>Income Support</w:t>
                            </w:r>
                          </w:p>
                          <w:p w:rsidR="00ED4ED9" w:rsidRPr="00ED4ED9" w:rsidRDefault="00A41D71" w:rsidP="002C1C95">
                            <w:pPr>
                              <w:pStyle w:val="ListParagraph"/>
                              <w:numPr>
                                <w:ilvl w:val="0"/>
                                <w:numId w:val="11"/>
                              </w:numPr>
                              <w:rPr>
                                <w:color w:val="006600"/>
                                <w:sz w:val="22"/>
                                <w:szCs w:val="22"/>
                                <w:lang w:val="en-GB" w:eastAsia="en-GB"/>
                              </w:rPr>
                            </w:pPr>
                            <w:r w:rsidRPr="00ED4ED9">
                              <w:rPr>
                                <w:color w:val="006600"/>
                                <w:sz w:val="22"/>
                                <w:szCs w:val="22"/>
                                <w:lang w:val="en-GB" w:eastAsia="en-GB"/>
                              </w:rPr>
                              <w:t>Income-based Jobseeker’s Allowance</w:t>
                            </w:r>
                          </w:p>
                          <w:p w:rsidR="00ED4ED9" w:rsidRPr="00ED4ED9" w:rsidRDefault="00A41D71" w:rsidP="00FE1066">
                            <w:pPr>
                              <w:pStyle w:val="ListParagraph"/>
                              <w:numPr>
                                <w:ilvl w:val="0"/>
                                <w:numId w:val="11"/>
                              </w:numPr>
                              <w:rPr>
                                <w:color w:val="006600"/>
                                <w:sz w:val="22"/>
                                <w:szCs w:val="22"/>
                                <w:lang w:val="en-GB" w:eastAsia="en-GB"/>
                              </w:rPr>
                            </w:pPr>
                            <w:r w:rsidRPr="00ED4ED9">
                              <w:rPr>
                                <w:color w:val="006600"/>
                                <w:sz w:val="22"/>
                                <w:szCs w:val="22"/>
                                <w:lang w:val="en-GB" w:eastAsia="en-GB"/>
                              </w:rPr>
                              <w:t>Income-related Employment and Support Allowance</w:t>
                            </w:r>
                          </w:p>
                          <w:p w:rsidR="00ED4ED9" w:rsidRPr="00ED4ED9" w:rsidRDefault="00A41D71" w:rsidP="00E10BD6">
                            <w:pPr>
                              <w:pStyle w:val="ListParagraph"/>
                              <w:numPr>
                                <w:ilvl w:val="0"/>
                                <w:numId w:val="11"/>
                              </w:numPr>
                              <w:rPr>
                                <w:color w:val="006600"/>
                                <w:sz w:val="22"/>
                                <w:szCs w:val="22"/>
                                <w:lang w:val="en-GB" w:eastAsia="en-GB"/>
                              </w:rPr>
                            </w:pPr>
                            <w:r w:rsidRPr="00ED4ED9">
                              <w:rPr>
                                <w:color w:val="006600"/>
                                <w:sz w:val="22"/>
                                <w:szCs w:val="22"/>
                                <w:lang w:val="en-GB" w:eastAsia="en-GB"/>
                              </w:rPr>
                              <w:t>Support under part V1 of the Immigration and Asylum Act 1999</w:t>
                            </w:r>
                          </w:p>
                          <w:p w:rsidR="00ED4ED9" w:rsidRPr="00ED4ED9" w:rsidRDefault="00A41D71" w:rsidP="004B42CD">
                            <w:pPr>
                              <w:pStyle w:val="ListParagraph"/>
                              <w:numPr>
                                <w:ilvl w:val="0"/>
                                <w:numId w:val="11"/>
                              </w:numPr>
                              <w:rPr>
                                <w:color w:val="006600"/>
                                <w:sz w:val="22"/>
                                <w:szCs w:val="22"/>
                                <w:lang w:val="en-GB" w:eastAsia="en-GB"/>
                              </w:rPr>
                            </w:pPr>
                            <w:r w:rsidRPr="00ED4ED9">
                              <w:rPr>
                                <w:color w:val="006600"/>
                                <w:sz w:val="22"/>
                                <w:szCs w:val="22"/>
                                <w:lang w:val="en-GB" w:eastAsia="en-GB"/>
                              </w:rPr>
                              <w:t>The guaranteed element of State Pension Credit</w:t>
                            </w:r>
                          </w:p>
                          <w:p w:rsidR="00ED4ED9" w:rsidRPr="00ED4ED9" w:rsidRDefault="00A41D71" w:rsidP="0004163C">
                            <w:pPr>
                              <w:pStyle w:val="ListParagraph"/>
                              <w:numPr>
                                <w:ilvl w:val="0"/>
                                <w:numId w:val="11"/>
                              </w:numPr>
                              <w:rPr>
                                <w:color w:val="006600"/>
                                <w:sz w:val="22"/>
                                <w:szCs w:val="22"/>
                                <w:lang w:val="en-GB" w:eastAsia="en-GB"/>
                              </w:rPr>
                            </w:pPr>
                            <w:r w:rsidRPr="00ED4ED9">
                              <w:rPr>
                                <w:color w:val="006600"/>
                                <w:sz w:val="22"/>
                                <w:szCs w:val="22"/>
                                <w:lang w:val="en-GB" w:eastAsia="en-GB"/>
                              </w:rPr>
                              <w:t>Child tax Credit and have an annual gross income of no more than</w:t>
                            </w:r>
                            <w:r w:rsidR="00ED4ED9" w:rsidRPr="00ED4ED9">
                              <w:rPr>
                                <w:color w:val="006600"/>
                                <w:sz w:val="22"/>
                                <w:szCs w:val="22"/>
                                <w:lang w:val="en-GB" w:eastAsia="en-GB"/>
                              </w:rPr>
                              <w:t xml:space="preserve"> £16,190</w:t>
                            </w:r>
                          </w:p>
                          <w:p w:rsidR="00ED4ED9" w:rsidRPr="00ED4ED9" w:rsidRDefault="00A41D71" w:rsidP="00901EEB">
                            <w:pPr>
                              <w:pStyle w:val="ListParagraph"/>
                              <w:numPr>
                                <w:ilvl w:val="0"/>
                                <w:numId w:val="11"/>
                              </w:numPr>
                              <w:rPr>
                                <w:color w:val="006600"/>
                                <w:sz w:val="22"/>
                                <w:szCs w:val="22"/>
                                <w:lang w:val="en-GB" w:eastAsia="en-GB"/>
                              </w:rPr>
                            </w:pPr>
                            <w:r w:rsidRPr="00ED4ED9">
                              <w:rPr>
                                <w:color w:val="006600"/>
                                <w:sz w:val="22"/>
                                <w:szCs w:val="22"/>
                                <w:lang w:val="en-GB" w:eastAsia="en-GB"/>
                              </w:rPr>
                              <w:t>Working Tax Credit Run-on (this is paid for 4 weeks after they stop</w:t>
                            </w:r>
                            <w:r w:rsidR="00ED4ED9" w:rsidRPr="00ED4ED9">
                              <w:rPr>
                                <w:color w:val="006600"/>
                                <w:sz w:val="22"/>
                                <w:szCs w:val="22"/>
                                <w:lang w:val="en-GB" w:eastAsia="en-GB"/>
                              </w:rPr>
                              <w:t xml:space="preserve"> </w:t>
                            </w:r>
                            <w:r w:rsidRPr="00ED4ED9">
                              <w:rPr>
                                <w:color w:val="006600"/>
                                <w:sz w:val="22"/>
                                <w:szCs w:val="22"/>
                                <w:lang w:val="en-GB" w:eastAsia="en-GB"/>
                              </w:rPr>
                              <w:t>qualifying for Working tax Credit)</w:t>
                            </w:r>
                          </w:p>
                          <w:p w:rsidR="00ED4ED9" w:rsidRPr="00ED4ED9" w:rsidRDefault="00A41D71" w:rsidP="00D36C6A">
                            <w:pPr>
                              <w:pStyle w:val="ListParagraph"/>
                              <w:numPr>
                                <w:ilvl w:val="0"/>
                                <w:numId w:val="11"/>
                              </w:numPr>
                              <w:rPr>
                                <w:color w:val="006600"/>
                                <w:sz w:val="22"/>
                                <w:szCs w:val="22"/>
                                <w:lang w:val="en-GB" w:eastAsia="en-GB"/>
                              </w:rPr>
                            </w:pPr>
                            <w:r w:rsidRPr="00ED4ED9">
                              <w:rPr>
                                <w:color w:val="006600"/>
                                <w:sz w:val="22"/>
                                <w:szCs w:val="22"/>
                                <w:lang w:val="en-GB" w:eastAsia="en-GB"/>
                              </w:rPr>
                              <w:t>Children who have left the care of a local authority as a result of an adoption</w:t>
                            </w:r>
                            <w:r w:rsidR="00ED4ED9" w:rsidRPr="00ED4ED9">
                              <w:rPr>
                                <w:color w:val="006600"/>
                                <w:sz w:val="22"/>
                                <w:szCs w:val="22"/>
                                <w:lang w:val="en-GB" w:eastAsia="en-GB"/>
                              </w:rPr>
                              <w:t xml:space="preserve"> </w:t>
                            </w:r>
                            <w:r w:rsidRPr="00ED4ED9">
                              <w:rPr>
                                <w:color w:val="006600"/>
                                <w:sz w:val="22"/>
                                <w:szCs w:val="22"/>
                                <w:lang w:val="en-GB" w:eastAsia="en-GB"/>
                              </w:rPr>
                              <w:t>order in England or Wales</w:t>
                            </w:r>
                          </w:p>
                          <w:p w:rsidR="00ED4ED9" w:rsidRPr="00ED4ED9" w:rsidRDefault="00A41D71" w:rsidP="00A41D71">
                            <w:pPr>
                              <w:pStyle w:val="ListParagraph"/>
                              <w:numPr>
                                <w:ilvl w:val="0"/>
                                <w:numId w:val="10"/>
                              </w:numPr>
                              <w:rPr>
                                <w:color w:val="006600"/>
                                <w:sz w:val="22"/>
                                <w:szCs w:val="22"/>
                                <w:lang w:val="en-GB" w:eastAsia="en-GB"/>
                              </w:rPr>
                            </w:pPr>
                            <w:r w:rsidRPr="00ED4ED9">
                              <w:rPr>
                                <w:color w:val="006600"/>
                                <w:sz w:val="22"/>
                                <w:szCs w:val="22"/>
                                <w:lang w:val="en-GB" w:eastAsia="en-GB"/>
                              </w:rPr>
                              <w:t>Children who have left the care of a local authority as a result of a special</w:t>
                            </w:r>
                            <w:r w:rsidR="00ED4ED9" w:rsidRPr="00ED4ED9">
                              <w:rPr>
                                <w:color w:val="006600"/>
                                <w:sz w:val="22"/>
                                <w:szCs w:val="22"/>
                                <w:lang w:val="en-GB" w:eastAsia="en-GB"/>
                              </w:rPr>
                              <w:t xml:space="preserve"> </w:t>
                            </w:r>
                            <w:r w:rsidRPr="00ED4ED9">
                              <w:rPr>
                                <w:color w:val="006600"/>
                                <w:sz w:val="22"/>
                                <w:szCs w:val="22"/>
                                <w:lang w:val="en-GB" w:eastAsia="en-GB"/>
                              </w:rPr>
                              <w:t>guardianship order in England or Wales</w:t>
                            </w:r>
                          </w:p>
                          <w:p w:rsidR="00A41D71" w:rsidRPr="00ED4ED9" w:rsidRDefault="00A41D71" w:rsidP="00A41D71">
                            <w:pPr>
                              <w:pStyle w:val="ListParagraph"/>
                              <w:numPr>
                                <w:ilvl w:val="0"/>
                                <w:numId w:val="10"/>
                              </w:numPr>
                              <w:rPr>
                                <w:color w:val="006600"/>
                                <w:sz w:val="22"/>
                                <w:szCs w:val="22"/>
                                <w:lang w:val="en-GB" w:eastAsia="en-GB"/>
                              </w:rPr>
                            </w:pPr>
                            <w:r w:rsidRPr="00ED4ED9">
                              <w:rPr>
                                <w:color w:val="006600"/>
                                <w:sz w:val="22"/>
                                <w:szCs w:val="22"/>
                                <w:lang w:val="en-GB" w:eastAsia="en-GB"/>
                              </w:rPr>
                              <w:t>Children who have left the care of a local authority as a result of a child</w:t>
                            </w:r>
                            <w:r w:rsidR="00ED4ED9" w:rsidRPr="00ED4ED9">
                              <w:rPr>
                                <w:color w:val="006600"/>
                                <w:sz w:val="22"/>
                                <w:szCs w:val="22"/>
                                <w:lang w:val="en-GB" w:eastAsia="en-GB"/>
                              </w:rPr>
                              <w:t xml:space="preserve"> </w:t>
                            </w:r>
                            <w:r w:rsidRPr="00ED4ED9">
                              <w:rPr>
                                <w:color w:val="006600"/>
                                <w:sz w:val="22"/>
                                <w:szCs w:val="22"/>
                                <w:lang w:val="en-GB" w:eastAsia="en-GB"/>
                              </w:rPr>
                              <w:t>arrangements order in England or Wales</w:t>
                            </w:r>
                          </w:p>
                          <w:p w:rsidR="00A41D71" w:rsidRPr="00ED4ED9" w:rsidRDefault="00A41D71" w:rsidP="009B1C93">
                            <w:pPr>
                              <w:pStyle w:val="ListParagraph"/>
                              <w:numPr>
                                <w:ilvl w:val="0"/>
                                <w:numId w:val="10"/>
                              </w:numPr>
                              <w:rPr>
                                <w:color w:val="006600"/>
                                <w:sz w:val="22"/>
                                <w:szCs w:val="22"/>
                                <w:lang w:val="en-GB" w:eastAsia="en-GB"/>
                              </w:rPr>
                            </w:pPr>
                            <w:r w:rsidRPr="00ED4ED9">
                              <w:rPr>
                                <w:color w:val="006600"/>
                                <w:sz w:val="22"/>
                                <w:szCs w:val="22"/>
                                <w:lang w:val="en-GB" w:eastAsia="en-GB"/>
                              </w:rPr>
                              <w:t>Children who have been looked after by a local authority for 1 day or more in</w:t>
                            </w:r>
                            <w:r w:rsidR="00ED4ED9" w:rsidRPr="00ED4ED9">
                              <w:rPr>
                                <w:color w:val="006600"/>
                                <w:sz w:val="22"/>
                                <w:szCs w:val="22"/>
                                <w:lang w:val="en-GB" w:eastAsia="en-GB"/>
                              </w:rPr>
                              <w:t xml:space="preserve"> </w:t>
                            </w:r>
                            <w:r w:rsidRPr="00ED4ED9">
                              <w:rPr>
                                <w:color w:val="006600"/>
                                <w:sz w:val="22"/>
                                <w:szCs w:val="22"/>
                                <w:lang w:val="en-GB" w:eastAsia="en-GB"/>
                              </w:rPr>
                              <w:t>England or Wales</w:t>
                            </w:r>
                            <w:r w:rsidR="00ED4ED9" w:rsidRPr="00ED4ED9">
                              <w:rPr>
                                <w:color w:val="006600"/>
                                <w:sz w:val="22"/>
                                <w:szCs w:val="22"/>
                                <w:lang w:val="en-GB" w:eastAsia="en-GB"/>
                              </w:rPr>
                              <w:t>.</w:t>
                            </w:r>
                          </w:p>
                          <w:p w:rsidR="00175621" w:rsidRPr="00A41D71" w:rsidRDefault="00175621" w:rsidP="00447BA7">
                            <w:pPr>
                              <w:rPr>
                                <w:sz w:val="22"/>
                                <w:szCs w:val="22"/>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8E5A87" w:rsidRPr="008E5A87" w:rsidRDefault="008E5A87" w:rsidP="00C667C8">
                            <w:pPr>
                              <w:rPr>
                                <w:b/>
                                <w:color w:val="0000FF"/>
                                <w:sz w:val="19"/>
                                <w:szCs w:val="19"/>
                                <w:u w:val="single"/>
                                <w:lang w:val="en-GB" w:eastAsia="en-GB"/>
                              </w:rPr>
                            </w:pPr>
                          </w:p>
                          <w:p w:rsidR="00C667C8" w:rsidRPr="008E5A87" w:rsidRDefault="00C667C8" w:rsidP="00C667C8">
                            <w:pPr>
                              <w:rPr>
                                <w:b/>
                                <w:color w:val="0000FF"/>
                                <w:sz w:val="19"/>
                                <w:szCs w:val="19"/>
                                <w:u w:val="single"/>
                                <w:lang w:val="en-GB" w:eastAsia="en-GB"/>
                              </w:rPr>
                            </w:pPr>
                            <w:r w:rsidRPr="008E5A87">
                              <w:rPr>
                                <w:b/>
                                <w:color w:val="0000FF"/>
                                <w:sz w:val="19"/>
                                <w:szCs w:val="19"/>
                                <w:u w:val="single"/>
                                <w:lang w:val="en-GB" w:eastAsia="en-GB"/>
                              </w:rPr>
                              <w:t>How effective is Feedback?</w:t>
                            </w:r>
                          </w:p>
                          <w:p w:rsidR="00C667C8" w:rsidRPr="008E5A87" w:rsidRDefault="00C667C8" w:rsidP="00C667C8">
                            <w:pPr>
                              <w:rPr>
                                <w:color w:val="0000FF"/>
                                <w:sz w:val="19"/>
                                <w:szCs w:val="19"/>
                                <w:lang w:val="en-GB" w:eastAsia="en-GB"/>
                              </w:rPr>
                            </w:pPr>
                            <w:r w:rsidRPr="008E5A87">
                              <w:rPr>
                                <w:color w:val="0000FF"/>
                                <w:sz w:val="19"/>
                                <w:szCs w:val="19"/>
                                <w:lang w:val="en-GB" w:eastAsia="en-GB"/>
                              </w:rPr>
                              <w:t>According to the Education Endowment Fund (EEF) Toolkit, feedback studies tend to show very high effects on learning. However, it also has a very high range of effects and some studies show that feedback can have negative effects and make things worse. It is therefore important to understand the potential benefits and the possible limitations of the approach. In general, research-based approaches that explicitly aim to provide feedback to learners, such as Bloom’s ‘mastery learning’, tend to have a positive impact. Feedback has effects across all age groups. Research in schools has focused particularly on its impact on English, mathematics and, to a lesser extent, science.</w:t>
                            </w:r>
                          </w:p>
                          <w:p w:rsidR="00C667C8" w:rsidRPr="008E5A87" w:rsidRDefault="00C667C8" w:rsidP="00C667C8">
                            <w:pPr>
                              <w:rPr>
                                <w:color w:val="0000FF"/>
                                <w:sz w:val="19"/>
                                <w:szCs w:val="19"/>
                                <w:lang w:val="en-GB" w:eastAsia="en-GB"/>
                              </w:rPr>
                            </w:pPr>
                          </w:p>
                          <w:p w:rsidR="00175621" w:rsidRPr="006E1F95" w:rsidRDefault="00C667C8" w:rsidP="00C667C8">
                            <w:pPr>
                              <w:rPr>
                                <w:color w:val="0000FF"/>
                                <w:sz w:val="19"/>
                                <w:szCs w:val="19"/>
                                <w:lang w:val="en-GB" w:eastAsia="en-GB"/>
                              </w:rPr>
                            </w:pPr>
                            <w:r w:rsidRPr="008E5A87">
                              <w:rPr>
                                <w:color w:val="0000FF"/>
                                <w:sz w:val="19"/>
                                <w:szCs w:val="19"/>
                                <w:lang w:val="en-GB" w:eastAsia="en-GB"/>
                              </w:rPr>
                              <w:t xml:space="preserve">Research evidence about feedback was part of the rationale for Assessment for Learning (AfL). One evaluation of AfL indicated an impact of half of a GCSE grade per student per subject is achievable, which would be in line with the wider evidence </w:t>
                            </w:r>
                            <w:r w:rsidRPr="006E1F95">
                              <w:rPr>
                                <w:color w:val="0000FF"/>
                                <w:sz w:val="19"/>
                                <w:szCs w:val="19"/>
                                <w:lang w:val="en-GB" w:eastAsia="en-GB"/>
                              </w:rPr>
                              <w:t>about feedback.</w:t>
                            </w:r>
                          </w:p>
                          <w:p w:rsidR="00175621" w:rsidRPr="006E1F95" w:rsidRDefault="00175621" w:rsidP="00447BA7">
                            <w:pPr>
                              <w:rPr>
                                <w:color w:val="0000FF"/>
                                <w:sz w:val="19"/>
                                <w:szCs w:val="19"/>
                                <w:lang w:val="en-GB" w:eastAsia="en-GB"/>
                              </w:rPr>
                            </w:pPr>
                          </w:p>
                          <w:p w:rsidR="008E5A87" w:rsidRPr="006E1F95" w:rsidRDefault="008E5A87" w:rsidP="00447BA7">
                            <w:pPr>
                              <w:rPr>
                                <w:b/>
                                <w:color w:val="0000FF"/>
                                <w:sz w:val="19"/>
                                <w:szCs w:val="19"/>
                                <w:u w:val="single"/>
                                <w:lang w:val="en-GB" w:eastAsia="en-GB"/>
                              </w:rPr>
                            </w:pPr>
                            <w:r w:rsidRPr="006E1F95">
                              <w:rPr>
                                <w:b/>
                                <w:color w:val="0000FF"/>
                                <w:sz w:val="19"/>
                                <w:szCs w:val="19"/>
                                <w:u w:val="single"/>
                                <w:lang w:val="en-GB" w:eastAsia="en-GB"/>
                              </w:rPr>
                              <w:t>Sampling and Scrutiny</w:t>
                            </w:r>
                          </w:p>
                          <w:p w:rsidR="008E5A87" w:rsidRPr="006E1F95" w:rsidRDefault="008E5A87" w:rsidP="008E5A87">
                            <w:pPr>
                              <w:rPr>
                                <w:color w:val="0000FF"/>
                                <w:sz w:val="19"/>
                                <w:szCs w:val="19"/>
                                <w:lang w:val="en-GB" w:eastAsia="en-GB"/>
                              </w:rPr>
                            </w:pPr>
                            <w:r w:rsidRPr="006E1F95">
                              <w:rPr>
                                <w:color w:val="0000FF"/>
                                <w:sz w:val="19"/>
                                <w:szCs w:val="19"/>
                                <w:lang w:val="en-GB" w:eastAsia="en-GB"/>
                              </w:rPr>
                              <w:t>The Senior Leadership Team and Subject</w:t>
                            </w:r>
                          </w:p>
                          <w:p w:rsidR="008E5A87" w:rsidRPr="006E1F95" w:rsidRDefault="008E5A87" w:rsidP="008E5A87">
                            <w:pPr>
                              <w:rPr>
                                <w:color w:val="0000FF"/>
                                <w:sz w:val="19"/>
                                <w:szCs w:val="19"/>
                                <w:lang w:val="en-GB" w:eastAsia="en-GB"/>
                              </w:rPr>
                            </w:pPr>
                            <w:r w:rsidRPr="006E1F95">
                              <w:rPr>
                                <w:color w:val="0000FF"/>
                                <w:sz w:val="19"/>
                                <w:szCs w:val="19"/>
                                <w:lang w:val="en-GB" w:eastAsia="en-GB"/>
                              </w:rPr>
                              <w:t xml:space="preserve">Leaders will conduct book sampling at least once every term to assess the impact of marking and feedback on learning. Additionally, pupils will be consulted on how effective they find feedback from their teachers which will then able us to measure this individual progress. Work in Years 2 and 6 is regularly monitored by fellow professionals from other schools and we constantly strive to study best practise in this field to enhance the marking and feedback process.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40" type="#_x0000_t202" style="position:absolute;margin-left:28.2pt;margin-top:17pt;width:208.8pt;height:568.7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" filled="f" stroked="f" strokecolor="#c9f" strokeweight="1.5pt">
                <v:textbox style="mso-next-textbox:#Text Box 76">
                  <w:txbxContent>
                    <w:p w:rsidR="008C43BA" w:rsidRPr="003C3260" w:rsidRDefault="00C33DF8" w:rsidP="00D47AC6">
                      <w:pPr>
                        <w:rPr>
                          <w:b/>
                          <w:color w:val="006600"/>
                          <w:sz w:val="22"/>
                          <w:szCs w:val="22"/>
                          <w:u w:val="single"/>
                        </w:rPr>
                      </w:pPr>
                      <w:r w:rsidRPr="003C3260">
                        <w:rPr>
                          <w:b/>
                          <w:color w:val="006600"/>
                          <w:sz w:val="22"/>
                          <w:szCs w:val="22"/>
                          <w:u w:val="single"/>
                        </w:rPr>
                        <w:t xml:space="preserve">Who receives the Service Premium?  </w:t>
                      </w:r>
                    </w:p>
                    <w:p w:rsidR="00175621" w:rsidRPr="003C3260" w:rsidRDefault="00C33DF8" w:rsidP="00D47AC6">
                      <w:pPr>
                        <w:rPr>
                          <w:color w:val="006600"/>
                          <w:sz w:val="22"/>
                          <w:szCs w:val="22"/>
                          <w:lang w:val="en-GB" w:eastAsia="en-GB"/>
                        </w:rPr>
                      </w:pPr>
                      <w:r w:rsidRPr="003C3260">
                        <w:rPr>
                          <w:color w:val="006600"/>
                          <w:sz w:val="22"/>
                          <w:szCs w:val="22"/>
                        </w:rPr>
                        <w:t>Pupils with a parent currently serving in the armed services and supporting their family, pupils who have a parent who died in action and those whose parents have left the service since April 2011 for other reasons, including injury. To be eligible, the parent must be supporting their family, so where they are separated or divorced a pupil will not be eligible.</w:t>
                      </w:r>
                    </w:p>
                    <w:p w:rsidR="00175621" w:rsidRPr="003C3260" w:rsidRDefault="00175621" w:rsidP="00D47AC6">
                      <w:pPr>
                        <w:rPr>
                          <w:b/>
                          <w:color w:val="006600"/>
                          <w:sz w:val="22"/>
                          <w:szCs w:val="22"/>
                          <w:u w:val="single"/>
                          <w:lang w:val="en-GB" w:eastAsia="en-GB"/>
                        </w:rPr>
                      </w:pPr>
                    </w:p>
                    <w:p w:rsidR="003C3260" w:rsidRDefault="003C3260" w:rsidP="00D47AC6">
                      <w:pPr>
                        <w:rPr>
                          <w:b/>
                          <w:color w:val="006600"/>
                          <w:sz w:val="22"/>
                          <w:szCs w:val="22"/>
                          <w:u w:val="single"/>
                          <w:lang w:val="en-GB" w:eastAsia="en-GB"/>
                        </w:rPr>
                      </w:pPr>
                    </w:p>
                    <w:p w:rsidR="003C3260" w:rsidRDefault="003C3260" w:rsidP="00D47AC6">
                      <w:pPr>
                        <w:rPr>
                          <w:b/>
                          <w:color w:val="006600"/>
                          <w:sz w:val="22"/>
                          <w:szCs w:val="22"/>
                          <w:u w:val="single"/>
                          <w:lang w:val="en-GB" w:eastAsia="en-GB"/>
                        </w:rPr>
                      </w:pPr>
                    </w:p>
                    <w:p w:rsidR="003C3260" w:rsidRDefault="003C3260" w:rsidP="00D47AC6">
                      <w:pPr>
                        <w:rPr>
                          <w:b/>
                          <w:color w:val="006600"/>
                          <w:sz w:val="22"/>
                          <w:szCs w:val="22"/>
                          <w:u w:val="single"/>
                          <w:lang w:val="en-GB" w:eastAsia="en-GB"/>
                        </w:rPr>
                      </w:pPr>
                    </w:p>
                    <w:p w:rsidR="00211CDD" w:rsidRDefault="00211CDD" w:rsidP="00D47AC6">
                      <w:pPr>
                        <w:rPr>
                          <w:b/>
                          <w:color w:val="006600"/>
                          <w:sz w:val="22"/>
                          <w:szCs w:val="22"/>
                          <w:u w:val="single"/>
                          <w:lang w:val="en-GB" w:eastAsia="en-GB"/>
                        </w:rPr>
                      </w:pPr>
                    </w:p>
                    <w:p w:rsidR="00211CDD" w:rsidRDefault="00211CDD" w:rsidP="00D47AC6">
                      <w:pPr>
                        <w:rPr>
                          <w:b/>
                          <w:color w:val="006600"/>
                          <w:sz w:val="22"/>
                          <w:szCs w:val="22"/>
                          <w:u w:val="single"/>
                          <w:lang w:val="en-GB" w:eastAsia="en-GB"/>
                        </w:rPr>
                      </w:pPr>
                    </w:p>
                    <w:p w:rsidR="008C43BA" w:rsidRPr="003C3260" w:rsidRDefault="008C43BA" w:rsidP="00D47AC6">
                      <w:pPr>
                        <w:rPr>
                          <w:b/>
                          <w:color w:val="006600"/>
                          <w:sz w:val="22"/>
                          <w:szCs w:val="22"/>
                          <w:u w:val="single"/>
                          <w:lang w:val="en-GB" w:eastAsia="en-GB"/>
                        </w:rPr>
                      </w:pPr>
                      <w:r w:rsidRPr="003C3260">
                        <w:rPr>
                          <w:b/>
                          <w:color w:val="006600"/>
                          <w:sz w:val="22"/>
                          <w:szCs w:val="22"/>
                          <w:u w:val="single"/>
                          <w:lang w:val="en-GB" w:eastAsia="en-GB"/>
                        </w:rPr>
                        <w:t xml:space="preserve">How do parents register their child’s entitlement for Pupil </w:t>
                      </w:r>
                      <w:r w:rsidR="004A72DC">
                        <w:rPr>
                          <w:b/>
                          <w:color w:val="006600"/>
                          <w:sz w:val="22"/>
                          <w:szCs w:val="22"/>
                          <w:u w:val="single"/>
                          <w:lang w:val="en-GB" w:eastAsia="en-GB"/>
                        </w:rPr>
                        <w:t>P</w:t>
                      </w:r>
                      <w:r w:rsidRPr="003C3260">
                        <w:rPr>
                          <w:b/>
                          <w:color w:val="006600"/>
                          <w:sz w:val="22"/>
                          <w:szCs w:val="22"/>
                          <w:u w:val="single"/>
                          <w:lang w:val="en-GB" w:eastAsia="en-GB"/>
                        </w:rPr>
                        <w:t xml:space="preserve">remium? </w:t>
                      </w:r>
                    </w:p>
                    <w:p w:rsidR="00ED4ED9" w:rsidRDefault="00ED4ED9" w:rsidP="00D47AC6">
                      <w:pPr>
                        <w:rPr>
                          <w:color w:val="006600"/>
                          <w:sz w:val="22"/>
                          <w:szCs w:val="22"/>
                          <w:lang w:val="en-GB" w:eastAsia="en-GB"/>
                        </w:rPr>
                      </w:pPr>
                    </w:p>
                    <w:p w:rsidR="008C43BA" w:rsidRPr="003C3260" w:rsidRDefault="008C43BA" w:rsidP="00D47AC6">
                      <w:pPr>
                        <w:rPr>
                          <w:color w:val="006600"/>
                          <w:sz w:val="22"/>
                          <w:szCs w:val="22"/>
                          <w:lang w:val="en-GB" w:eastAsia="en-GB"/>
                        </w:rPr>
                      </w:pPr>
                      <w:r w:rsidRPr="003C3260">
                        <w:rPr>
                          <w:color w:val="006600"/>
                          <w:sz w:val="22"/>
                          <w:szCs w:val="22"/>
                          <w:lang w:val="en-GB" w:eastAsia="en-GB"/>
                        </w:rPr>
                        <w:t>Parents must apply for free school meals via the County Council or their child’s school, this is a quick and simple process.  Telephone 0845 155 1019 with your National Insurance Number, date of birth, name and child’s details and an eligibility check can be carried out using the Department for Education’s Eligibility Checking System, this will confirm if details have been matched or not. It will not tell us what benefits you are in receipt of, dates when a benefit was awarded or say how much you receive.  Confirmation will be sent to you and the school within 5-10 working days</w:t>
                      </w:r>
                    </w:p>
                    <w:p w:rsidR="00175621" w:rsidRPr="003C3260" w:rsidRDefault="00175621" w:rsidP="00D47AC6">
                      <w:pPr>
                        <w:pStyle w:val="Default"/>
                        <w:rPr>
                          <w:rFonts w:ascii="Times New Roman" w:hAnsi="Times New Roman" w:cs="Times New Roman"/>
                          <w:color w:val="006600"/>
                          <w:sz w:val="22"/>
                          <w:szCs w:val="22"/>
                        </w:rPr>
                      </w:pPr>
                    </w:p>
                    <w:p w:rsidR="008C43BA" w:rsidRDefault="008C43BA" w:rsidP="008C43BA">
                      <w:pPr>
                        <w:pStyle w:val="Default"/>
                        <w:rPr>
                          <w:rFonts w:ascii="Times New Roman" w:hAnsi="Times New Roman" w:cs="Times New Roman"/>
                          <w:color w:val="006600"/>
                          <w:sz w:val="22"/>
                          <w:szCs w:val="22"/>
                        </w:rPr>
                      </w:pPr>
                      <w:r w:rsidRPr="003C3260">
                        <w:rPr>
                          <w:rFonts w:ascii="Times New Roman" w:hAnsi="Times New Roman" w:cs="Times New Roman"/>
                          <w:color w:val="006600"/>
                          <w:sz w:val="22"/>
                          <w:szCs w:val="22"/>
                        </w:rPr>
                        <w:t xml:space="preserve">Pupils do not have to take up their entitlement to a free meal but Local Authorities and schools recommend that they do.  </w:t>
                      </w:r>
                    </w:p>
                    <w:p w:rsidR="00211CDD" w:rsidRPr="003C3260" w:rsidRDefault="00211CDD" w:rsidP="008C43BA">
                      <w:pPr>
                        <w:pStyle w:val="Default"/>
                        <w:rPr>
                          <w:rFonts w:ascii="Times New Roman" w:hAnsi="Times New Roman" w:cs="Times New Roman"/>
                          <w:color w:val="006600"/>
                          <w:sz w:val="22"/>
                          <w:szCs w:val="22"/>
                        </w:rPr>
                      </w:pPr>
                    </w:p>
                    <w:p w:rsidR="00175621" w:rsidRPr="003C3260" w:rsidRDefault="008C43BA" w:rsidP="008C43BA">
                      <w:pPr>
                        <w:pStyle w:val="Default"/>
                        <w:rPr>
                          <w:rFonts w:ascii="Times New Roman" w:hAnsi="Times New Roman" w:cs="Times New Roman"/>
                          <w:color w:val="006600"/>
                          <w:sz w:val="22"/>
                          <w:szCs w:val="22"/>
                        </w:rPr>
                      </w:pPr>
                      <w:r w:rsidRPr="003C3260">
                        <w:rPr>
                          <w:rFonts w:ascii="Times New Roman" w:hAnsi="Times New Roman" w:cs="Times New Roman"/>
                          <w:color w:val="006600"/>
                          <w:sz w:val="22"/>
                          <w:szCs w:val="22"/>
                        </w:rPr>
                        <w:t>The government is made aware of each pupil claiming FSMs each term via the school census so they have up-to-date information on those eligible</w:t>
                      </w:r>
                    </w:p>
                    <w:p w:rsidR="00175621" w:rsidRPr="00A41D71" w:rsidRDefault="00A41D71" w:rsidP="00D47AC6">
                      <w:pPr>
                        <w:pStyle w:val="Default"/>
                        <w:rPr>
                          <w:rFonts w:ascii="Times New Roman" w:hAnsi="Times New Roman" w:cs="Times New Roman"/>
                          <w:b/>
                          <w:color w:val="006600"/>
                          <w:sz w:val="22"/>
                          <w:szCs w:val="22"/>
                          <w:u w:val="single"/>
                        </w:rPr>
                      </w:pPr>
                      <w:r w:rsidRPr="00A41D71">
                        <w:rPr>
                          <w:rFonts w:ascii="Times New Roman" w:hAnsi="Times New Roman" w:cs="Times New Roman"/>
                          <w:b/>
                          <w:color w:val="006600"/>
                          <w:sz w:val="22"/>
                          <w:szCs w:val="22"/>
                          <w:u w:val="single"/>
                        </w:rPr>
                        <w:t>Self-Audit</w:t>
                      </w:r>
                    </w:p>
                    <w:p w:rsidR="002E2DA7" w:rsidRPr="00A41D71" w:rsidRDefault="002E2DA7" w:rsidP="002E2DA7">
                      <w:pPr>
                        <w:pStyle w:val="Default"/>
                        <w:rPr>
                          <w:rFonts w:ascii="Times New Roman" w:hAnsi="Times New Roman" w:cs="Times New Roman"/>
                          <w:color w:val="006600"/>
                          <w:sz w:val="22"/>
                          <w:szCs w:val="22"/>
                        </w:rPr>
                      </w:pPr>
                      <w:r w:rsidRPr="00A41D71">
                        <w:rPr>
                          <w:rFonts w:ascii="Times New Roman" w:hAnsi="Times New Roman" w:cs="Times New Roman"/>
                          <w:color w:val="006600"/>
                          <w:sz w:val="22"/>
                          <w:szCs w:val="22"/>
                        </w:rPr>
                        <w:t xml:space="preserve">We think there may be some families who are not sure if they qualify for the Pupil Premium Grant for their child or children. Complete this </w:t>
                      </w:r>
                      <w:r w:rsidR="00A41D71" w:rsidRPr="00A41D71">
                        <w:rPr>
                          <w:rFonts w:ascii="Times New Roman" w:hAnsi="Times New Roman" w:cs="Times New Roman"/>
                          <w:color w:val="006600"/>
                          <w:sz w:val="22"/>
                          <w:szCs w:val="22"/>
                        </w:rPr>
                        <w:t>self-audit</w:t>
                      </w:r>
                      <w:r w:rsidRPr="00A41D71">
                        <w:rPr>
                          <w:rFonts w:ascii="Times New Roman" w:hAnsi="Times New Roman" w:cs="Times New Roman"/>
                          <w:color w:val="006600"/>
                          <w:sz w:val="22"/>
                          <w:szCs w:val="22"/>
                        </w:rPr>
                        <w:t xml:space="preserve"> to see if you are.</w:t>
                      </w:r>
                    </w:p>
                    <w:p w:rsidR="002E2DA7" w:rsidRPr="00A41D71" w:rsidRDefault="002E2DA7" w:rsidP="002E2DA7">
                      <w:pPr>
                        <w:pStyle w:val="Default"/>
                        <w:rPr>
                          <w:rFonts w:ascii="Times New Roman" w:hAnsi="Times New Roman" w:cs="Times New Roman"/>
                          <w:color w:val="006600"/>
                          <w:sz w:val="22"/>
                          <w:szCs w:val="22"/>
                        </w:rPr>
                      </w:pPr>
                      <w:r w:rsidRPr="00A41D71">
                        <w:rPr>
                          <w:rFonts w:ascii="Times New Roman" w:hAnsi="Times New Roman" w:cs="Times New Roman"/>
                          <w:color w:val="006600"/>
                          <w:sz w:val="22"/>
                          <w:szCs w:val="22"/>
                        </w:rPr>
                        <w:t>Money is paid to schools to support children:-</w:t>
                      </w:r>
                    </w:p>
                    <w:p w:rsidR="002E2DA7" w:rsidRDefault="002E2DA7" w:rsidP="002E2DA7">
                      <w:pPr>
                        <w:pStyle w:val="Default"/>
                        <w:rPr>
                          <w:rFonts w:ascii="Times New Roman" w:hAnsi="Times New Roman" w:cs="Times New Roman"/>
                          <w:color w:val="006600"/>
                          <w:sz w:val="22"/>
                          <w:szCs w:val="22"/>
                        </w:rPr>
                      </w:pPr>
                      <w:r w:rsidRPr="00A41D71">
                        <w:rPr>
                          <w:rFonts w:ascii="Times New Roman" w:hAnsi="Times New Roman" w:cs="Times New Roman"/>
                          <w:color w:val="006600"/>
                          <w:sz w:val="22"/>
                          <w:szCs w:val="22"/>
                        </w:rPr>
                        <w:t xml:space="preserve">(please </w:t>
                      </w:r>
                      <w:r w:rsidRPr="00A41D71">
                        <w:rPr>
                          <w:rFonts w:ascii="Times New Roman" w:hAnsi="Times New Roman" w:cs="Times New Roman"/>
                          <w:b/>
                          <w:color w:val="006600"/>
                          <w:sz w:val="28"/>
                          <w:szCs w:val="22"/>
                        </w:rPr>
                        <w:t>√</w:t>
                      </w:r>
                      <w:r w:rsidRPr="00A41D71">
                        <w:rPr>
                          <w:rFonts w:ascii="Times New Roman" w:hAnsi="Times New Roman" w:cs="Times New Roman"/>
                          <w:color w:val="006600"/>
                          <w:sz w:val="22"/>
                          <w:szCs w:val="22"/>
                        </w:rPr>
                        <w:t xml:space="preserve"> any that apply to your child)</w:t>
                      </w:r>
                    </w:p>
                    <w:p w:rsidR="00A41D71" w:rsidRPr="00A41D71" w:rsidRDefault="00A41D71" w:rsidP="002E2DA7">
                      <w:pPr>
                        <w:pStyle w:val="Default"/>
                        <w:rPr>
                          <w:rFonts w:ascii="Times New Roman" w:hAnsi="Times New Roman" w:cs="Times New Roman"/>
                          <w:color w:val="006600"/>
                          <w:sz w:val="22"/>
                          <w:szCs w:val="22"/>
                        </w:rPr>
                      </w:pP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have parents/carers who work in the armed forces</w:t>
                      </w: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are in the care of the Local Authority foster care/residential care</w:t>
                      </w: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have been adopted from care on or after 29</w:t>
                      </w:r>
                      <w:r w:rsidRPr="00A41D71">
                        <w:rPr>
                          <w:rFonts w:ascii="Times New Roman" w:hAnsi="Times New Roman" w:cs="Times New Roman"/>
                          <w:color w:val="006600"/>
                          <w:sz w:val="22"/>
                          <w:szCs w:val="22"/>
                          <w:vertAlign w:val="superscript"/>
                        </w:rPr>
                        <w:t>th</w:t>
                      </w:r>
                      <w:r w:rsidRPr="00A41D71">
                        <w:rPr>
                          <w:rFonts w:ascii="Times New Roman" w:hAnsi="Times New Roman" w:cs="Times New Roman"/>
                          <w:color w:val="006600"/>
                          <w:sz w:val="22"/>
                          <w:szCs w:val="22"/>
                        </w:rPr>
                        <w:t xml:space="preserve"> December 2005 or who have left care under a special guardianship order or who have left care under a residence order.</w:t>
                      </w:r>
                    </w:p>
                    <w:p w:rsidR="002E2DA7" w:rsidRPr="00A41D71" w:rsidRDefault="002E2DA7" w:rsidP="008312BB">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 xml:space="preserve">Who have parents/carers who receive Income support or Income-based Jobseeker’s Allowance or </w:t>
                      </w: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have parents who receive Employment and Support Allowance (Income Related)</w:t>
                      </w:r>
                    </w:p>
                    <w:p w:rsidR="002E2DA7" w:rsidRPr="00A41D71" w:rsidRDefault="002E2DA7" w:rsidP="002E2DA7">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Have parents who receive support under Park VI of the Immigration and Asylum Act 1999</w:t>
                      </w:r>
                    </w:p>
                    <w:p w:rsidR="00A41D71" w:rsidRPr="00A41D71" w:rsidRDefault="002E2DA7" w:rsidP="004F67AA">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 xml:space="preserve">Have parents who receive Child Tax Credit with Working Tax Credit and where the household income is as assessed by Her Majesty’s Revenue and Customs </w:t>
                      </w:r>
                      <w:r w:rsidR="00A41D71" w:rsidRPr="00A41D71">
                        <w:rPr>
                          <w:rFonts w:ascii="Times New Roman" w:hAnsi="Times New Roman" w:cs="Times New Roman"/>
                          <w:color w:val="006600"/>
                          <w:sz w:val="22"/>
                          <w:szCs w:val="22"/>
                        </w:rPr>
                        <w:t>as not exceeding</w:t>
                      </w:r>
                      <w:r w:rsidRPr="00A41D71">
                        <w:rPr>
                          <w:rFonts w:ascii="Times New Roman" w:hAnsi="Times New Roman" w:cs="Times New Roman"/>
                          <w:color w:val="006600"/>
                          <w:sz w:val="22"/>
                          <w:szCs w:val="22"/>
                        </w:rPr>
                        <w:t xml:space="preserve"> £16,190 (subject to annual review)</w:t>
                      </w:r>
                    </w:p>
                    <w:p w:rsidR="002E2DA7" w:rsidRPr="00A41D71" w:rsidRDefault="00A41D71" w:rsidP="004F67AA">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Have parents who receive the guaranteed element of state pension credit</w:t>
                      </w:r>
                    </w:p>
                    <w:p w:rsidR="002E2DA7" w:rsidRPr="00A41D71" w:rsidRDefault="00A41D71" w:rsidP="00055A2E">
                      <w:pPr>
                        <w:pStyle w:val="Default"/>
                        <w:numPr>
                          <w:ilvl w:val="0"/>
                          <w:numId w:val="9"/>
                        </w:numPr>
                        <w:rPr>
                          <w:rFonts w:ascii="Times New Roman" w:hAnsi="Times New Roman" w:cs="Times New Roman"/>
                          <w:color w:val="006600"/>
                          <w:sz w:val="22"/>
                          <w:szCs w:val="22"/>
                        </w:rPr>
                      </w:pPr>
                      <w:r w:rsidRPr="00A41D71">
                        <w:rPr>
                          <w:rFonts w:ascii="Times New Roman" w:hAnsi="Times New Roman" w:cs="Times New Roman"/>
                          <w:color w:val="006600"/>
                          <w:sz w:val="22"/>
                          <w:szCs w:val="22"/>
                        </w:rPr>
                        <w:t>Who have receive free schools meals at any time in the last 6 years.</w:t>
                      </w:r>
                      <w:r w:rsidR="002E2DA7" w:rsidRPr="00A41D71">
                        <w:rPr>
                          <w:rFonts w:ascii="Times New Roman" w:hAnsi="Times New Roman" w:cs="Times New Roman"/>
                          <w:color w:val="006600"/>
                          <w:sz w:val="22"/>
                          <w:szCs w:val="22"/>
                        </w:rPr>
                        <w:t xml:space="preserve"> </w:t>
                      </w:r>
                    </w:p>
                    <w:p w:rsidR="00A41D71" w:rsidRDefault="00A41D71" w:rsidP="002E2DA7">
                      <w:pPr>
                        <w:pStyle w:val="Default"/>
                        <w:rPr>
                          <w:rFonts w:ascii="Times New Roman" w:hAnsi="Times New Roman" w:cs="Times New Roman"/>
                          <w:sz w:val="22"/>
                          <w:szCs w:val="22"/>
                        </w:rPr>
                      </w:pPr>
                    </w:p>
                    <w:p w:rsidR="00A41D71" w:rsidRDefault="00A41D71" w:rsidP="002E2DA7">
                      <w:pPr>
                        <w:pStyle w:val="Default"/>
                        <w:rPr>
                          <w:rFonts w:ascii="Times New Roman" w:hAnsi="Times New Roman" w:cs="Times New Roman"/>
                          <w:sz w:val="22"/>
                          <w:szCs w:val="22"/>
                        </w:rPr>
                      </w:pPr>
                    </w:p>
                    <w:p w:rsidR="00A41D71" w:rsidRDefault="00A41D71" w:rsidP="002E2DA7">
                      <w:pPr>
                        <w:pStyle w:val="Default"/>
                        <w:rPr>
                          <w:rFonts w:ascii="Times New Roman" w:hAnsi="Times New Roman" w:cs="Times New Roman"/>
                          <w:sz w:val="22"/>
                          <w:szCs w:val="22"/>
                        </w:rPr>
                      </w:pPr>
                    </w:p>
                    <w:p w:rsidR="004E71BE" w:rsidRPr="004E71BE" w:rsidRDefault="004E71BE" w:rsidP="004E71BE">
                      <w:pPr>
                        <w:pStyle w:val="Default"/>
                        <w:rPr>
                          <w:rFonts w:ascii="Times New Roman" w:hAnsi="Times New Roman" w:cs="Times New Roman"/>
                          <w:b/>
                          <w:color w:val="006600"/>
                          <w:sz w:val="22"/>
                          <w:szCs w:val="22"/>
                          <w:u w:val="single"/>
                        </w:rPr>
                      </w:pPr>
                      <w:r w:rsidRPr="004E71BE">
                        <w:rPr>
                          <w:rFonts w:ascii="Times New Roman" w:hAnsi="Times New Roman" w:cs="Times New Roman"/>
                          <w:b/>
                          <w:color w:val="006600"/>
                          <w:sz w:val="22"/>
                          <w:szCs w:val="22"/>
                          <w:u w:val="single"/>
                        </w:rPr>
                        <w:t>Self-Audit (continued)</w:t>
                      </w:r>
                    </w:p>
                    <w:p w:rsidR="00E712A5" w:rsidRDefault="004E71BE" w:rsidP="00F104AA">
                      <w:pPr>
                        <w:pStyle w:val="Default"/>
                        <w:numPr>
                          <w:ilvl w:val="0"/>
                          <w:numId w:val="12"/>
                        </w:numPr>
                        <w:ind w:left="142" w:hanging="142"/>
                        <w:rPr>
                          <w:rFonts w:ascii="Times New Roman" w:hAnsi="Times New Roman" w:cs="Times New Roman"/>
                          <w:color w:val="006600"/>
                          <w:sz w:val="22"/>
                          <w:szCs w:val="22"/>
                        </w:rPr>
                      </w:pPr>
                      <w:r w:rsidRPr="00E712A5">
                        <w:rPr>
                          <w:rFonts w:ascii="Times New Roman" w:hAnsi="Times New Roman" w:cs="Times New Roman"/>
                          <w:color w:val="006600"/>
                          <w:sz w:val="22"/>
                          <w:szCs w:val="22"/>
                        </w:rPr>
                        <w:t>Parents who are made redundant or start working less than 16 hours per week, may find their children are entitled to free meals for a limited period.</w:t>
                      </w:r>
                    </w:p>
                    <w:p w:rsidR="00E712A5" w:rsidRDefault="004E71BE" w:rsidP="000E7ADD">
                      <w:pPr>
                        <w:pStyle w:val="Default"/>
                        <w:numPr>
                          <w:ilvl w:val="0"/>
                          <w:numId w:val="12"/>
                        </w:numPr>
                        <w:ind w:left="142" w:hanging="142"/>
                        <w:rPr>
                          <w:rFonts w:ascii="Times New Roman" w:hAnsi="Times New Roman" w:cs="Times New Roman"/>
                          <w:color w:val="006600"/>
                          <w:sz w:val="22"/>
                          <w:szCs w:val="22"/>
                        </w:rPr>
                      </w:pPr>
                      <w:r w:rsidRPr="00E712A5">
                        <w:rPr>
                          <w:rFonts w:ascii="Times New Roman" w:hAnsi="Times New Roman" w:cs="Times New Roman"/>
                          <w:color w:val="006600"/>
                          <w:sz w:val="22"/>
                          <w:szCs w:val="22"/>
                        </w:rPr>
                        <w:t>As of September 2014 all</w:t>
                      </w:r>
                      <w:r w:rsidR="00E712A5">
                        <w:rPr>
                          <w:rFonts w:ascii="Times New Roman" w:hAnsi="Times New Roman" w:cs="Times New Roman"/>
                          <w:color w:val="006600"/>
                          <w:sz w:val="22"/>
                          <w:szCs w:val="22"/>
                        </w:rPr>
                        <w:t xml:space="preserve"> EYFS and Key Stage 1</w:t>
                      </w:r>
                      <w:r w:rsidRPr="00E712A5">
                        <w:rPr>
                          <w:rFonts w:ascii="Times New Roman" w:hAnsi="Times New Roman" w:cs="Times New Roman"/>
                          <w:color w:val="006600"/>
                          <w:sz w:val="22"/>
                          <w:szCs w:val="22"/>
                        </w:rPr>
                        <w:t xml:space="preserve"> children will be entitled to a Universal Free School Meal, however this is not linked to additional funding for each child. </w:t>
                      </w:r>
                    </w:p>
                    <w:p w:rsidR="004E71BE" w:rsidRPr="00E712A5" w:rsidRDefault="004E71BE" w:rsidP="000E7ADD">
                      <w:pPr>
                        <w:pStyle w:val="Default"/>
                        <w:numPr>
                          <w:ilvl w:val="0"/>
                          <w:numId w:val="12"/>
                        </w:numPr>
                        <w:ind w:left="142" w:hanging="142"/>
                        <w:rPr>
                          <w:rFonts w:ascii="Times New Roman" w:hAnsi="Times New Roman" w:cs="Times New Roman"/>
                          <w:color w:val="006600"/>
                          <w:sz w:val="22"/>
                          <w:szCs w:val="22"/>
                        </w:rPr>
                      </w:pPr>
                      <w:r w:rsidRPr="00E712A5">
                        <w:rPr>
                          <w:rFonts w:ascii="Times New Roman" w:hAnsi="Times New Roman" w:cs="Times New Roman"/>
                          <w:color w:val="006600"/>
                          <w:sz w:val="22"/>
                          <w:szCs w:val="22"/>
                        </w:rPr>
                        <w:t>If you believe you would meet the above criteria please follow the link below as this will provide the extra funding of £1,320 to support your child in school.</w:t>
                      </w:r>
                    </w:p>
                    <w:p w:rsidR="004E71BE" w:rsidRDefault="004E71BE" w:rsidP="002E2DA7">
                      <w:pPr>
                        <w:pStyle w:val="Default"/>
                        <w:rPr>
                          <w:rFonts w:ascii="Times New Roman" w:hAnsi="Times New Roman" w:cs="Times New Roman"/>
                          <w:color w:val="006600"/>
                          <w:sz w:val="22"/>
                          <w:szCs w:val="22"/>
                        </w:rPr>
                      </w:pPr>
                    </w:p>
                    <w:p w:rsidR="00A41D71" w:rsidRPr="00ED4ED9" w:rsidRDefault="00A41D71" w:rsidP="002E2DA7">
                      <w:pPr>
                        <w:pStyle w:val="Default"/>
                        <w:rPr>
                          <w:rFonts w:ascii="Times New Roman" w:hAnsi="Times New Roman" w:cs="Times New Roman"/>
                          <w:color w:val="006600"/>
                          <w:sz w:val="22"/>
                          <w:szCs w:val="22"/>
                        </w:rPr>
                      </w:pPr>
                      <w:r w:rsidRPr="00ED4ED9">
                        <w:rPr>
                          <w:rFonts w:ascii="Times New Roman" w:hAnsi="Times New Roman" w:cs="Times New Roman"/>
                          <w:color w:val="006600"/>
                          <w:sz w:val="22"/>
                          <w:szCs w:val="22"/>
                        </w:rPr>
                        <w:t>If you have ticked any of the boxes, then please come and speak to the Head teacher, Mr. Kelwick, or Senior Administrator, Mrs. Bemrose, in confidence.</w:t>
                      </w:r>
                    </w:p>
                    <w:p w:rsidR="00A41D71" w:rsidRPr="00ED4ED9" w:rsidRDefault="00A41D71" w:rsidP="002E2DA7">
                      <w:pPr>
                        <w:pStyle w:val="Default"/>
                        <w:rPr>
                          <w:rFonts w:ascii="Times New Roman" w:hAnsi="Times New Roman" w:cs="Times New Roman"/>
                          <w:color w:val="006600"/>
                          <w:sz w:val="22"/>
                          <w:szCs w:val="22"/>
                        </w:rPr>
                      </w:pPr>
                    </w:p>
                    <w:p w:rsidR="00175621" w:rsidRPr="00ED4ED9" w:rsidRDefault="00175621" w:rsidP="00D47AC6">
                      <w:pPr>
                        <w:pStyle w:val="Default"/>
                        <w:rPr>
                          <w:rFonts w:ascii="Times New Roman" w:hAnsi="Times New Roman" w:cs="Times New Roman"/>
                          <w:color w:val="006600"/>
                          <w:sz w:val="22"/>
                          <w:szCs w:val="22"/>
                        </w:rPr>
                      </w:pPr>
                    </w:p>
                    <w:p w:rsidR="00A41D71" w:rsidRPr="00ED4ED9" w:rsidRDefault="00A41D71" w:rsidP="00A41D71">
                      <w:pPr>
                        <w:rPr>
                          <w:color w:val="006600"/>
                          <w:sz w:val="22"/>
                          <w:szCs w:val="22"/>
                          <w:lang w:val="en-GB" w:eastAsia="en-GB"/>
                        </w:rPr>
                      </w:pPr>
                    </w:p>
                    <w:p w:rsidR="00A41D71" w:rsidRPr="00ED4ED9" w:rsidRDefault="00A41D71" w:rsidP="00A41D71">
                      <w:pPr>
                        <w:rPr>
                          <w:color w:val="006600"/>
                          <w:sz w:val="22"/>
                          <w:szCs w:val="22"/>
                          <w:lang w:val="en-GB" w:eastAsia="en-GB"/>
                        </w:rPr>
                      </w:pPr>
                    </w:p>
                    <w:p w:rsidR="00A41D71" w:rsidRPr="00ED4ED9" w:rsidRDefault="00A41D71" w:rsidP="00A41D71">
                      <w:pPr>
                        <w:rPr>
                          <w:color w:val="006600"/>
                          <w:sz w:val="22"/>
                          <w:szCs w:val="22"/>
                          <w:lang w:val="en-GB" w:eastAsia="en-GB"/>
                        </w:rPr>
                      </w:pPr>
                    </w:p>
                    <w:p w:rsidR="00A41D71" w:rsidRPr="00ED4ED9" w:rsidRDefault="00A41D71" w:rsidP="00A41D71">
                      <w:pPr>
                        <w:rPr>
                          <w:color w:val="006600"/>
                          <w:sz w:val="22"/>
                          <w:szCs w:val="22"/>
                          <w:lang w:val="en-GB" w:eastAsia="en-GB"/>
                        </w:rPr>
                      </w:pPr>
                    </w:p>
                    <w:p w:rsidR="00A41D71" w:rsidRPr="00ED4ED9" w:rsidRDefault="00A41D71" w:rsidP="00A41D71">
                      <w:pPr>
                        <w:rPr>
                          <w:color w:val="006600"/>
                          <w:sz w:val="22"/>
                          <w:szCs w:val="22"/>
                          <w:lang w:val="en-GB" w:eastAsia="en-GB"/>
                        </w:rPr>
                      </w:pPr>
                    </w:p>
                    <w:p w:rsidR="00ED4ED9" w:rsidRPr="00ED4ED9" w:rsidRDefault="00ED4ED9" w:rsidP="00A41D71">
                      <w:pPr>
                        <w:rPr>
                          <w:color w:val="006600"/>
                          <w:sz w:val="22"/>
                          <w:szCs w:val="22"/>
                          <w:lang w:val="en-GB" w:eastAsia="en-GB"/>
                        </w:rPr>
                      </w:pPr>
                    </w:p>
                    <w:p w:rsidR="00ED4ED9" w:rsidRPr="00ED4ED9" w:rsidRDefault="00ED4ED9" w:rsidP="00A41D71">
                      <w:pPr>
                        <w:rPr>
                          <w:color w:val="006600"/>
                          <w:sz w:val="22"/>
                          <w:szCs w:val="22"/>
                          <w:lang w:val="en-GB" w:eastAsia="en-GB"/>
                        </w:rPr>
                      </w:pPr>
                    </w:p>
                    <w:p w:rsidR="00ED4ED9" w:rsidRPr="00ED4ED9" w:rsidRDefault="00ED4ED9" w:rsidP="00A41D71">
                      <w:pPr>
                        <w:rPr>
                          <w:color w:val="006600"/>
                          <w:sz w:val="22"/>
                          <w:szCs w:val="22"/>
                          <w:lang w:val="en-GB" w:eastAsia="en-GB"/>
                        </w:rPr>
                      </w:pPr>
                    </w:p>
                    <w:p w:rsidR="00ED4ED9" w:rsidRDefault="00ED4ED9" w:rsidP="00A41D71">
                      <w:pPr>
                        <w:rPr>
                          <w:b/>
                          <w:color w:val="006600"/>
                          <w:sz w:val="22"/>
                          <w:szCs w:val="22"/>
                          <w:u w:val="single"/>
                          <w:lang w:val="en-GB" w:eastAsia="en-GB"/>
                        </w:rPr>
                      </w:pPr>
                    </w:p>
                    <w:p w:rsidR="00175621" w:rsidRPr="00ED4ED9" w:rsidRDefault="00A41D71" w:rsidP="00A41D71">
                      <w:pPr>
                        <w:rPr>
                          <w:b/>
                          <w:color w:val="006600"/>
                          <w:sz w:val="22"/>
                          <w:szCs w:val="22"/>
                          <w:u w:val="single"/>
                          <w:lang w:val="en-GB" w:eastAsia="en-GB"/>
                        </w:rPr>
                      </w:pPr>
                      <w:r w:rsidRPr="00ED4ED9">
                        <w:rPr>
                          <w:b/>
                          <w:color w:val="006600"/>
                          <w:sz w:val="22"/>
                          <w:szCs w:val="22"/>
                          <w:u w:val="single"/>
                          <w:lang w:val="en-GB" w:eastAsia="en-GB"/>
                        </w:rPr>
                        <w:t>Early Years Pupil Premium Grant</w:t>
                      </w:r>
                    </w:p>
                    <w:p w:rsidR="00A41D71" w:rsidRPr="00ED4ED9" w:rsidRDefault="00A41D71" w:rsidP="00A41D71">
                      <w:pPr>
                        <w:rPr>
                          <w:color w:val="006600"/>
                          <w:sz w:val="22"/>
                          <w:szCs w:val="22"/>
                          <w:lang w:val="en-GB" w:eastAsia="en-GB"/>
                        </w:rPr>
                      </w:pPr>
                      <w:r w:rsidRPr="00ED4ED9">
                        <w:rPr>
                          <w:color w:val="006600"/>
                          <w:sz w:val="22"/>
                          <w:szCs w:val="22"/>
                          <w:lang w:val="en-GB" w:eastAsia="en-GB"/>
                        </w:rPr>
                        <w:t>All children aged three and four (not two year olds), who meet the eligibility criteria will benefit from the funding. This funding is paid directly to us on an hourly rate basis, linked to claimed hours for entitled children. The annual value for a 15 hour place over a full year is just over £300 and since we are registered to offer early years places we can receive the EYPP. In order to be able to claim this funding we require parents to sign the funding agreement which asks for details of parent’s date of birth and National Insurance number.</w:t>
                      </w:r>
                    </w:p>
                    <w:p w:rsidR="00A41D71" w:rsidRPr="00ED4ED9" w:rsidRDefault="00A41D71" w:rsidP="00A41D71">
                      <w:pPr>
                        <w:rPr>
                          <w:b/>
                          <w:color w:val="006600"/>
                          <w:sz w:val="22"/>
                          <w:szCs w:val="22"/>
                          <w:u w:val="single"/>
                          <w:lang w:val="en-GB" w:eastAsia="en-GB"/>
                        </w:rPr>
                      </w:pPr>
                      <w:r w:rsidRPr="00ED4ED9">
                        <w:rPr>
                          <w:b/>
                          <w:color w:val="006600"/>
                          <w:sz w:val="22"/>
                          <w:szCs w:val="22"/>
                          <w:u w:val="single"/>
                          <w:lang w:val="en-GB" w:eastAsia="en-GB"/>
                        </w:rPr>
                        <w:t>Which three-and four-year-olds will be eligible for the EYPP?</w:t>
                      </w:r>
                    </w:p>
                    <w:p w:rsidR="00A41D71" w:rsidRPr="00ED4ED9" w:rsidRDefault="00A41D71" w:rsidP="00A41D71">
                      <w:pPr>
                        <w:rPr>
                          <w:color w:val="006600"/>
                          <w:sz w:val="22"/>
                          <w:szCs w:val="22"/>
                          <w:lang w:val="en-GB" w:eastAsia="en-GB"/>
                        </w:rPr>
                      </w:pPr>
                      <w:r w:rsidRPr="00ED4ED9">
                        <w:rPr>
                          <w:color w:val="006600"/>
                          <w:sz w:val="22"/>
                          <w:szCs w:val="22"/>
                          <w:lang w:val="en-GB" w:eastAsia="en-GB"/>
                        </w:rPr>
                        <w:t>The Department for Education (DfE</w:t>
                      </w:r>
                      <w:r w:rsidR="00ED4ED9" w:rsidRPr="00ED4ED9">
                        <w:rPr>
                          <w:color w:val="006600"/>
                          <w:sz w:val="22"/>
                          <w:szCs w:val="22"/>
                          <w:lang w:val="en-GB" w:eastAsia="en-GB"/>
                        </w:rPr>
                        <w:t>) introduced</w:t>
                      </w:r>
                      <w:r w:rsidRPr="00ED4ED9">
                        <w:rPr>
                          <w:color w:val="006600"/>
                          <w:sz w:val="22"/>
                          <w:szCs w:val="22"/>
                          <w:lang w:val="en-GB" w:eastAsia="en-GB"/>
                        </w:rPr>
                        <w:t xml:space="preserve"> an Early Years Pupil Premium</w:t>
                      </w:r>
                    </w:p>
                    <w:p w:rsidR="00A41D71" w:rsidRPr="00ED4ED9" w:rsidRDefault="00A41D71" w:rsidP="00A41D71">
                      <w:pPr>
                        <w:rPr>
                          <w:color w:val="006600"/>
                          <w:sz w:val="22"/>
                          <w:szCs w:val="22"/>
                          <w:lang w:val="en-GB" w:eastAsia="en-GB"/>
                        </w:rPr>
                      </w:pPr>
                      <w:r w:rsidRPr="00ED4ED9">
                        <w:rPr>
                          <w:color w:val="006600"/>
                          <w:sz w:val="22"/>
                          <w:szCs w:val="22"/>
                          <w:lang w:val="en-GB" w:eastAsia="en-GB"/>
                        </w:rPr>
                        <w:t>(EYPP) for eligible 3 and 4 year old children in April 2015. This is an exciting initiative</w:t>
                      </w:r>
                      <w:r w:rsidR="00ED4ED9">
                        <w:rPr>
                          <w:color w:val="006600"/>
                          <w:sz w:val="22"/>
                          <w:szCs w:val="22"/>
                          <w:lang w:val="en-GB" w:eastAsia="en-GB"/>
                        </w:rPr>
                        <w:t xml:space="preserve"> </w:t>
                      </w:r>
                      <w:r w:rsidRPr="00ED4ED9">
                        <w:rPr>
                          <w:color w:val="006600"/>
                          <w:sz w:val="22"/>
                          <w:szCs w:val="22"/>
                          <w:lang w:val="en-GB" w:eastAsia="en-GB"/>
                        </w:rPr>
                        <w:t>for children whose parents/carers meet one of the following criteria (similar to the self-audit):</w:t>
                      </w:r>
                    </w:p>
                    <w:p w:rsidR="00ED4ED9" w:rsidRPr="00ED4ED9" w:rsidRDefault="00A41D71" w:rsidP="00A41D71">
                      <w:pPr>
                        <w:pStyle w:val="ListParagraph"/>
                        <w:numPr>
                          <w:ilvl w:val="0"/>
                          <w:numId w:val="10"/>
                        </w:numPr>
                        <w:rPr>
                          <w:color w:val="006600"/>
                          <w:sz w:val="22"/>
                          <w:szCs w:val="22"/>
                          <w:lang w:val="en-GB" w:eastAsia="en-GB"/>
                        </w:rPr>
                      </w:pPr>
                      <w:r w:rsidRPr="00ED4ED9">
                        <w:rPr>
                          <w:color w:val="006600"/>
                          <w:sz w:val="22"/>
                          <w:szCs w:val="22"/>
                          <w:lang w:val="en-GB" w:eastAsia="en-GB"/>
                        </w:rPr>
                        <w:t>Economic – The family are in receipt of one of the following:</w:t>
                      </w:r>
                    </w:p>
                    <w:p w:rsidR="00ED4ED9" w:rsidRPr="00ED4ED9" w:rsidRDefault="00A41D71" w:rsidP="001E3012">
                      <w:pPr>
                        <w:pStyle w:val="ListParagraph"/>
                        <w:numPr>
                          <w:ilvl w:val="0"/>
                          <w:numId w:val="11"/>
                        </w:numPr>
                        <w:rPr>
                          <w:color w:val="006600"/>
                          <w:sz w:val="22"/>
                          <w:szCs w:val="22"/>
                          <w:lang w:val="en-GB" w:eastAsia="en-GB"/>
                        </w:rPr>
                      </w:pPr>
                      <w:r w:rsidRPr="00ED4ED9">
                        <w:rPr>
                          <w:color w:val="006600"/>
                          <w:sz w:val="22"/>
                          <w:szCs w:val="22"/>
                          <w:lang w:val="en-GB" w:eastAsia="en-GB"/>
                        </w:rPr>
                        <w:t>Income Support</w:t>
                      </w:r>
                    </w:p>
                    <w:p w:rsidR="00ED4ED9" w:rsidRPr="00ED4ED9" w:rsidRDefault="00A41D71" w:rsidP="002C1C95">
                      <w:pPr>
                        <w:pStyle w:val="ListParagraph"/>
                        <w:numPr>
                          <w:ilvl w:val="0"/>
                          <w:numId w:val="11"/>
                        </w:numPr>
                        <w:rPr>
                          <w:color w:val="006600"/>
                          <w:sz w:val="22"/>
                          <w:szCs w:val="22"/>
                          <w:lang w:val="en-GB" w:eastAsia="en-GB"/>
                        </w:rPr>
                      </w:pPr>
                      <w:r w:rsidRPr="00ED4ED9">
                        <w:rPr>
                          <w:color w:val="006600"/>
                          <w:sz w:val="22"/>
                          <w:szCs w:val="22"/>
                          <w:lang w:val="en-GB" w:eastAsia="en-GB"/>
                        </w:rPr>
                        <w:t>Income-based Jobseeker’s Allowance</w:t>
                      </w:r>
                    </w:p>
                    <w:p w:rsidR="00ED4ED9" w:rsidRPr="00ED4ED9" w:rsidRDefault="00A41D71" w:rsidP="00FE1066">
                      <w:pPr>
                        <w:pStyle w:val="ListParagraph"/>
                        <w:numPr>
                          <w:ilvl w:val="0"/>
                          <w:numId w:val="11"/>
                        </w:numPr>
                        <w:rPr>
                          <w:color w:val="006600"/>
                          <w:sz w:val="22"/>
                          <w:szCs w:val="22"/>
                          <w:lang w:val="en-GB" w:eastAsia="en-GB"/>
                        </w:rPr>
                      </w:pPr>
                      <w:r w:rsidRPr="00ED4ED9">
                        <w:rPr>
                          <w:color w:val="006600"/>
                          <w:sz w:val="22"/>
                          <w:szCs w:val="22"/>
                          <w:lang w:val="en-GB" w:eastAsia="en-GB"/>
                        </w:rPr>
                        <w:t>Income-related Employment and Support Allowance</w:t>
                      </w:r>
                    </w:p>
                    <w:p w:rsidR="00ED4ED9" w:rsidRPr="00ED4ED9" w:rsidRDefault="00A41D71" w:rsidP="00E10BD6">
                      <w:pPr>
                        <w:pStyle w:val="ListParagraph"/>
                        <w:numPr>
                          <w:ilvl w:val="0"/>
                          <w:numId w:val="11"/>
                        </w:numPr>
                        <w:rPr>
                          <w:color w:val="006600"/>
                          <w:sz w:val="22"/>
                          <w:szCs w:val="22"/>
                          <w:lang w:val="en-GB" w:eastAsia="en-GB"/>
                        </w:rPr>
                      </w:pPr>
                      <w:r w:rsidRPr="00ED4ED9">
                        <w:rPr>
                          <w:color w:val="006600"/>
                          <w:sz w:val="22"/>
                          <w:szCs w:val="22"/>
                          <w:lang w:val="en-GB" w:eastAsia="en-GB"/>
                        </w:rPr>
                        <w:t>Support under part V1 of the Immigration and Asylum Act 1999</w:t>
                      </w:r>
                    </w:p>
                    <w:p w:rsidR="00ED4ED9" w:rsidRPr="00ED4ED9" w:rsidRDefault="00A41D71" w:rsidP="004B42CD">
                      <w:pPr>
                        <w:pStyle w:val="ListParagraph"/>
                        <w:numPr>
                          <w:ilvl w:val="0"/>
                          <w:numId w:val="11"/>
                        </w:numPr>
                        <w:rPr>
                          <w:color w:val="006600"/>
                          <w:sz w:val="22"/>
                          <w:szCs w:val="22"/>
                          <w:lang w:val="en-GB" w:eastAsia="en-GB"/>
                        </w:rPr>
                      </w:pPr>
                      <w:r w:rsidRPr="00ED4ED9">
                        <w:rPr>
                          <w:color w:val="006600"/>
                          <w:sz w:val="22"/>
                          <w:szCs w:val="22"/>
                          <w:lang w:val="en-GB" w:eastAsia="en-GB"/>
                        </w:rPr>
                        <w:t>The guaranteed element of State Pension Credit</w:t>
                      </w:r>
                    </w:p>
                    <w:p w:rsidR="00ED4ED9" w:rsidRPr="00ED4ED9" w:rsidRDefault="00A41D71" w:rsidP="0004163C">
                      <w:pPr>
                        <w:pStyle w:val="ListParagraph"/>
                        <w:numPr>
                          <w:ilvl w:val="0"/>
                          <w:numId w:val="11"/>
                        </w:numPr>
                        <w:rPr>
                          <w:color w:val="006600"/>
                          <w:sz w:val="22"/>
                          <w:szCs w:val="22"/>
                          <w:lang w:val="en-GB" w:eastAsia="en-GB"/>
                        </w:rPr>
                      </w:pPr>
                      <w:r w:rsidRPr="00ED4ED9">
                        <w:rPr>
                          <w:color w:val="006600"/>
                          <w:sz w:val="22"/>
                          <w:szCs w:val="22"/>
                          <w:lang w:val="en-GB" w:eastAsia="en-GB"/>
                        </w:rPr>
                        <w:t>Child tax Credit and have an annual gross income of no more than</w:t>
                      </w:r>
                      <w:r w:rsidR="00ED4ED9" w:rsidRPr="00ED4ED9">
                        <w:rPr>
                          <w:color w:val="006600"/>
                          <w:sz w:val="22"/>
                          <w:szCs w:val="22"/>
                          <w:lang w:val="en-GB" w:eastAsia="en-GB"/>
                        </w:rPr>
                        <w:t xml:space="preserve"> £16,190</w:t>
                      </w:r>
                    </w:p>
                    <w:p w:rsidR="00ED4ED9" w:rsidRPr="00ED4ED9" w:rsidRDefault="00A41D71" w:rsidP="00901EEB">
                      <w:pPr>
                        <w:pStyle w:val="ListParagraph"/>
                        <w:numPr>
                          <w:ilvl w:val="0"/>
                          <w:numId w:val="11"/>
                        </w:numPr>
                        <w:rPr>
                          <w:color w:val="006600"/>
                          <w:sz w:val="22"/>
                          <w:szCs w:val="22"/>
                          <w:lang w:val="en-GB" w:eastAsia="en-GB"/>
                        </w:rPr>
                      </w:pPr>
                      <w:r w:rsidRPr="00ED4ED9">
                        <w:rPr>
                          <w:color w:val="006600"/>
                          <w:sz w:val="22"/>
                          <w:szCs w:val="22"/>
                          <w:lang w:val="en-GB" w:eastAsia="en-GB"/>
                        </w:rPr>
                        <w:t>Working Tax Credit Run-on (this is paid for 4 weeks after they stop</w:t>
                      </w:r>
                      <w:r w:rsidR="00ED4ED9" w:rsidRPr="00ED4ED9">
                        <w:rPr>
                          <w:color w:val="006600"/>
                          <w:sz w:val="22"/>
                          <w:szCs w:val="22"/>
                          <w:lang w:val="en-GB" w:eastAsia="en-GB"/>
                        </w:rPr>
                        <w:t xml:space="preserve"> </w:t>
                      </w:r>
                      <w:r w:rsidRPr="00ED4ED9">
                        <w:rPr>
                          <w:color w:val="006600"/>
                          <w:sz w:val="22"/>
                          <w:szCs w:val="22"/>
                          <w:lang w:val="en-GB" w:eastAsia="en-GB"/>
                        </w:rPr>
                        <w:t>qualifying for Working tax Credit)</w:t>
                      </w:r>
                    </w:p>
                    <w:p w:rsidR="00ED4ED9" w:rsidRPr="00ED4ED9" w:rsidRDefault="00A41D71" w:rsidP="00D36C6A">
                      <w:pPr>
                        <w:pStyle w:val="ListParagraph"/>
                        <w:numPr>
                          <w:ilvl w:val="0"/>
                          <w:numId w:val="11"/>
                        </w:numPr>
                        <w:rPr>
                          <w:color w:val="006600"/>
                          <w:sz w:val="22"/>
                          <w:szCs w:val="22"/>
                          <w:lang w:val="en-GB" w:eastAsia="en-GB"/>
                        </w:rPr>
                      </w:pPr>
                      <w:r w:rsidRPr="00ED4ED9">
                        <w:rPr>
                          <w:color w:val="006600"/>
                          <w:sz w:val="22"/>
                          <w:szCs w:val="22"/>
                          <w:lang w:val="en-GB" w:eastAsia="en-GB"/>
                        </w:rPr>
                        <w:t>Children who have left the care of a local authority as a result of an adoption</w:t>
                      </w:r>
                      <w:r w:rsidR="00ED4ED9" w:rsidRPr="00ED4ED9">
                        <w:rPr>
                          <w:color w:val="006600"/>
                          <w:sz w:val="22"/>
                          <w:szCs w:val="22"/>
                          <w:lang w:val="en-GB" w:eastAsia="en-GB"/>
                        </w:rPr>
                        <w:t xml:space="preserve"> </w:t>
                      </w:r>
                      <w:r w:rsidRPr="00ED4ED9">
                        <w:rPr>
                          <w:color w:val="006600"/>
                          <w:sz w:val="22"/>
                          <w:szCs w:val="22"/>
                          <w:lang w:val="en-GB" w:eastAsia="en-GB"/>
                        </w:rPr>
                        <w:t>order in England or Wales</w:t>
                      </w:r>
                    </w:p>
                    <w:p w:rsidR="00ED4ED9" w:rsidRPr="00ED4ED9" w:rsidRDefault="00A41D71" w:rsidP="00A41D71">
                      <w:pPr>
                        <w:pStyle w:val="ListParagraph"/>
                        <w:numPr>
                          <w:ilvl w:val="0"/>
                          <w:numId w:val="10"/>
                        </w:numPr>
                        <w:rPr>
                          <w:color w:val="006600"/>
                          <w:sz w:val="22"/>
                          <w:szCs w:val="22"/>
                          <w:lang w:val="en-GB" w:eastAsia="en-GB"/>
                        </w:rPr>
                      </w:pPr>
                      <w:r w:rsidRPr="00ED4ED9">
                        <w:rPr>
                          <w:color w:val="006600"/>
                          <w:sz w:val="22"/>
                          <w:szCs w:val="22"/>
                          <w:lang w:val="en-GB" w:eastAsia="en-GB"/>
                        </w:rPr>
                        <w:t>Children who have left the care of a local authority as a result of a special</w:t>
                      </w:r>
                      <w:r w:rsidR="00ED4ED9" w:rsidRPr="00ED4ED9">
                        <w:rPr>
                          <w:color w:val="006600"/>
                          <w:sz w:val="22"/>
                          <w:szCs w:val="22"/>
                          <w:lang w:val="en-GB" w:eastAsia="en-GB"/>
                        </w:rPr>
                        <w:t xml:space="preserve"> </w:t>
                      </w:r>
                      <w:r w:rsidRPr="00ED4ED9">
                        <w:rPr>
                          <w:color w:val="006600"/>
                          <w:sz w:val="22"/>
                          <w:szCs w:val="22"/>
                          <w:lang w:val="en-GB" w:eastAsia="en-GB"/>
                        </w:rPr>
                        <w:t>guardianship order in England or Wales</w:t>
                      </w:r>
                    </w:p>
                    <w:p w:rsidR="00A41D71" w:rsidRPr="00ED4ED9" w:rsidRDefault="00A41D71" w:rsidP="00A41D71">
                      <w:pPr>
                        <w:pStyle w:val="ListParagraph"/>
                        <w:numPr>
                          <w:ilvl w:val="0"/>
                          <w:numId w:val="10"/>
                        </w:numPr>
                        <w:rPr>
                          <w:color w:val="006600"/>
                          <w:sz w:val="22"/>
                          <w:szCs w:val="22"/>
                          <w:lang w:val="en-GB" w:eastAsia="en-GB"/>
                        </w:rPr>
                      </w:pPr>
                      <w:r w:rsidRPr="00ED4ED9">
                        <w:rPr>
                          <w:color w:val="006600"/>
                          <w:sz w:val="22"/>
                          <w:szCs w:val="22"/>
                          <w:lang w:val="en-GB" w:eastAsia="en-GB"/>
                        </w:rPr>
                        <w:t>Children who have left the care of a local authority as a result of a child</w:t>
                      </w:r>
                      <w:r w:rsidR="00ED4ED9" w:rsidRPr="00ED4ED9">
                        <w:rPr>
                          <w:color w:val="006600"/>
                          <w:sz w:val="22"/>
                          <w:szCs w:val="22"/>
                          <w:lang w:val="en-GB" w:eastAsia="en-GB"/>
                        </w:rPr>
                        <w:t xml:space="preserve"> </w:t>
                      </w:r>
                      <w:r w:rsidRPr="00ED4ED9">
                        <w:rPr>
                          <w:color w:val="006600"/>
                          <w:sz w:val="22"/>
                          <w:szCs w:val="22"/>
                          <w:lang w:val="en-GB" w:eastAsia="en-GB"/>
                        </w:rPr>
                        <w:t>arrangements order in England or Wales</w:t>
                      </w:r>
                    </w:p>
                    <w:p w:rsidR="00A41D71" w:rsidRPr="00ED4ED9" w:rsidRDefault="00A41D71" w:rsidP="009B1C93">
                      <w:pPr>
                        <w:pStyle w:val="ListParagraph"/>
                        <w:numPr>
                          <w:ilvl w:val="0"/>
                          <w:numId w:val="10"/>
                        </w:numPr>
                        <w:rPr>
                          <w:color w:val="006600"/>
                          <w:sz w:val="22"/>
                          <w:szCs w:val="22"/>
                          <w:lang w:val="en-GB" w:eastAsia="en-GB"/>
                        </w:rPr>
                      </w:pPr>
                      <w:r w:rsidRPr="00ED4ED9">
                        <w:rPr>
                          <w:color w:val="006600"/>
                          <w:sz w:val="22"/>
                          <w:szCs w:val="22"/>
                          <w:lang w:val="en-GB" w:eastAsia="en-GB"/>
                        </w:rPr>
                        <w:t>Children who have been looked after by a local authority for 1 day or more in</w:t>
                      </w:r>
                      <w:r w:rsidR="00ED4ED9" w:rsidRPr="00ED4ED9">
                        <w:rPr>
                          <w:color w:val="006600"/>
                          <w:sz w:val="22"/>
                          <w:szCs w:val="22"/>
                          <w:lang w:val="en-GB" w:eastAsia="en-GB"/>
                        </w:rPr>
                        <w:t xml:space="preserve"> </w:t>
                      </w:r>
                      <w:r w:rsidRPr="00ED4ED9">
                        <w:rPr>
                          <w:color w:val="006600"/>
                          <w:sz w:val="22"/>
                          <w:szCs w:val="22"/>
                          <w:lang w:val="en-GB" w:eastAsia="en-GB"/>
                        </w:rPr>
                        <w:t>England or Wales</w:t>
                      </w:r>
                      <w:r w:rsidR="00ED4ED9" w:rsidRPr="00ED4ED9">
                        <w:rPr>
                          <w:color w:val="006600"/>
                          <w:sz w:val="22"/>
                          <w:szCs w:val="22"/>
                          <w:lang w:val="en-GB" w:eastAsia="en-GB"/>
                        </w:rPr>
                        <w:t>.</w:t>
                      </w:r>
                    </w:p>
                    <w:p w:rsidR="00175621" w:rsidRPr="00A41D71" w:rsidRDefault="00175621" w:rsidP="00447BA7">
                      <w:pPr>
                        <w:rPr>
                          <w:sz w:val="22"/>
                          <w:szCs w:val="22"/>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1347FA" w:rsidRPr="008E5A87" w:rsidRDefault="001347FA" w:rsidP="00C667C8">
                      <w:pPr>
                        <w:rPr>
                          <w:b/>
                          <w:color w:val="0000FF"/>
                          <w:sz w:val="19"/>
                          <w:szCs w:val="19"/>
                          <w:u w:val="single"/>
                          <w:lang w:val="en-GB" w:eastAsia="en-GB"/>
                        </w:rPr>
                      </w:pPr>
                    </w:p>
                    <w:p w:rsidR="008E5A87" w:rsidRPr="008E5A87" w:rsidRDefault="008E5A87" w:rsidP="00C667C8">
                      <w:pPr>
                        <w:rPr>
                          <w:b/>
                          <w:color w:val="0000FF"/>
                          <w:sz w:val="19"/>
                          <w:szCs w:val="19"/>
                          <w:u w:val="single"/>
                          <w:lang w:val="en-GB" w:eastAsia="en-GB"/>
                        </w:rPr>
                      </w:pPr>
                    </w:p>
                    <w:p w:rsidR="00C667C8" w:rsidRPr="008E5A87" w:rsidRDefault="00C667C8" w:rsidP="00C667C8">
                      <w:pPr>
                        <w:rPr>
                          <w:b/>
                          <w:color w:val="0000FF"/>
                          <w:sz w:val="19"/>
                          <w:szCs w:val="19"/>
                          <w:u w:val="single"/>
                          <w:lang w:val="en-GB" w:eastAsia="en-GB"/>
                        </w:rPr>
                      </w:pPr>
                      <w:r w:rsidRPr="008E5A87">
                        <w:rPr>
                          <w:b/>
                          <w:color w:val="0000FF"/>
                          <w:sz w:val="19"/>
                          <w:szCs w:val="19"/>
                          <w:u w:val="single"/>
                          <w:lang w:val="en-GB" w:eastAsia="en-GB"/>
                        </w:rPr>
                        <w:t>How effective is Feedback?</w:t>
                      </w:r>
                    </w:p>
                    <w:p w:rsidR="00C667C8" w:rsidRPr="008E5A87" w:rsidRDefault="00C667C8" w:rsidP="00C667C8">
                      <w:pPr>
                        <w:rPr>
                          <w:color w:val="0000FF"/>
                          <w:sz w:val="19"/>
                          <w:szCs w:val="19"/>
                          <w:lang w:val="en-GB" w:eastAsia="en-GB"/>
                        </w:rPr>
                      </w:pPr>
                      <w:r w:rsidRPr="008E5A87">
                        <w:rPr>
                          <w:color w:val="0000FF"/>
                          <w:sz w:val="19"/>
                          <w:szCs w:val="19"/>
                          <w:lang w:val="en-GB" w:eastAsia="en-GB"/>
                        </w:rPr>
                        <w:t>According to the Education Endowment Fund (EEF) Toolkit, feedback studies tend to show very high effects on learning. However, it also has a very high range of effects and some studies show that feedback can have negative effects and make things worse. It is therefore important to understand the potential benefits and the possible limitations of the approach. In general, research-based approaches that explicitly aim to provide feedback to learners, such as Bloom’s ‘mastery learning’, tend to have a positive impact. Feedback has effects across all age groups. Research in schools has focused particularly on its impact on English, mathematics and, to a lesser extent, science.</w:t>
                      </w:r>
                    </w:p>
                    <w:p w:rsidR="00C667C8" w:rsidRPr="008E5A87" w:rsidRDefault="00C667C8" w:rsidP="00C667C8">
                      <w:pPr>
                        <w:rPr>
                          <w:color w:val="0000FF"/>
                          <w:sz w:val="19"/>
                          <w:szCs w:val="19"/>
                          <w:lang w:val="en-GB" w:eastAsia="en-GB"/>
                        </w:rPr>
                      </w:pPr>
                    </w:p>
                    <w:p w:rsidR="00175621" w:rsidRPr="006E1F95" w:rsidRDefault="00C667C8" w:rsidP="00C667C8">
                      <w:pPr>
                        <w:rPr>
                          <w:color w:val="0000FF"/>
                          <w:sz w:val="19"/>
                          <w:szCs w:val="19"/>
                          <w:lang w:val="en-GB" w:eastAsia="en-GB"/>
                        </w:rPr>
                      </w:pPr>
                      <w:r w:rsidRPr="008E5A87">
                        <w:rPr>
                          <w:color w:val="0000FF"/>
                          <w:sz w:val="19"/>
                          <w:szCs w:val="19"/>
                          <w:lang w:val="en-GB" w:eastAsia="en-GB"/>
                        </w:rPr>
                        <w:t xml:space="preserve">Research evidence about feedback was part of the rationale for Assessment for Learning (AfL). One evaluation of AfL indicated an impact of half of a GCSE grade per student per subject is achievable, which would be in line with the wider evidence </w:t>
                      </w:r>
                      <w:r w:rsidRPr="006E1F95">
                        <w:rPr>
                          <w:color w:val="0000FF"/>
                          <w:sz w:val="19"/>
                          <w:szCs w:val="19"/>
                          <w:lang w:val="en-GB" w:eastAsia="en-GB"/>
                        </w:rPr>
                        <w:t>about feedback.</w:t>
                      </w:r>
                    </w:p>
                    <w:p w:rsidR="00175621" w:rsidRPr="006E1F95" w:rsidRDefault="00175621" w:rsidP="00447BA7">
                      <w:pPr>
                        <w:rPr>
                          <w:color w:val="0000FF"/>
                          <w:sz w:val="19"/>
                          <w:szCs w:val="19"/>
                          <w:lang w:val="en-GB" w:eastAsia="en-GB"/>
                        </w:rPr>
                      </w:pPr>
                    </w:p>
                    <w:p w:rsidR="008E5A87" w:rsidRPr="006E1F95" w:rsidRDefault="008E5A87" w:rsidP="00447BA7">
                      <w:pPr>
                        <w:rPr>
                          <w:b/>
                          <w:color w:val="0000FF"/>
                          <w:sz w:val="19"/>
                          <w:szCs w:val="19"/>
                          <w:u w:val="single"/>
                          <w:lang w:val="en-GB" w:eastAsia="en-GB"/>
                        </w:rPr>
                      </w:pPr>
                      <w:r w:rsidRPr="006E1F95">
                        <w:rPr>
                          <w:b/>
                          <w:color w:val="0000FF"/>
                          <w:sz w:val="19"/>
                          <w:szCs w:val="19"/>
                          <w:u w:val="single"/>
                          <w:lang w:val="en-GB" w:eastAsia="en-GB"/>
                        </w:rPr>
                        <w:t>Sampling and Scrutiny</w:t>
                      </w:r>
                    </w:p>
                    <w:p w:rsidR="008E5A87" w:rsidRPr="006E1F95" w:rsidRDefault="008E5A87" w:rsidP="008E5A87">
                      <w:pPr>
                        <w:rPr>
                          <w:color w:val="0000FF"/>
                          <w:sz w:val="19"/>
                          <w:szCs w:val="19"/>
                          <w:lang w:val="en-GB" w:eastAsia="en-GB"/>
                        </w:rPr>
                      </w:pPr>
                      <w:r w:rsidRPr="006E1F95">
                        <w:rPr>
                          <w:color w:val="0000FF"/>
                          <w:sz w:val="19"/>
                          <w:szCs w:val="19"/>
                          <w:lang w:val="en-GB" w:eastAsia="en-GB"/>
                        </w:rPr>
                        <w:t>The Senior Leadership Team and Subject</w:t>
                      </w:r>
                    </w:p>
                    <w:p w:rsidR="008E5A87" w:rsidRPr="006E1F95" w:rsidRDefault="008E5A87" w:rsidP="008E5A87">
                      <w:pPr>
                        <w:rPr>
                          <w:color w:val="0000FF"/>
                          <w:sz w:val="19"/>
                          <w:szCs w:val="19"/>
                          <w:lang w:val="en-GB" w:eastAsia="en-GB"/>
                        </w:rPr>
                      </w:pPr>
                      <w:r w:rsidRPr="006E1F95">
                        <w:rPr>
                          <w:color w:val="0000FF"/>
                          <w:sz w:val="19"/>
                          <w:szCs w:val="19"/>
                          <w:lang w:val="en-GB" w:eastAsia="en-GB"/>
                        </w:rPr>
                        <w:t xml:space="preserve">Leaders will conduct book sampling at least once every term to assess the impact of marking and feedback on learning. Additionally, pupils will be consulted on how effective they find feedback from their teachers which will then able us to measure this individual progress. Work in Years 2 and 6 is regularly monitored by fellow professionals from other schools and we constantly strive to study best practise in this field to enhance the marking and feedback process. </w:t>
                      </w:r>
                    </w:p>
                  </w:txbxContent>
                </v:textbox>
                <w10:wrap anchorx="page" anchory="page"/>
              </v:shape>
            </w:pict>
          </mc:Fallback>
        </mc:AlternateContent>
      </w:r>
    </w:p>
    <w:sectPr w:rsidR="00051AEB" w:rsidRPr="00755404" w:rsidSect="00716705">
      <w:pgSz w:w="20160" w:h="12240" w:orient="landscape" w:code="1"/>
      <w:pgMar w:top="1008" w:right="1008" w:bottom="1008" w:left="1008" w:header="720" w:footer="720" w:gutter="0"/>
      <w:cols w:num="4" w:space="720" w:equalWidth="0">
        <w:col w:w="3852" w:space="720"/>
        <w:col w:w="4140" w:space="720"/>
        <w:col w:w="4140" w:space="720"/>
        <w:col w:w="3852"/>
      </w:cols>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3CA" w:rsidRDefault="00BB43CA">
      <w:r>
        <w:separator/>
      </w:r>
    </w:p>
  </w:endnote>
  <w:endnote w:type="continuationSeparator" w:id="0">
    <w:p w:rsidR="00BB43CA" w:rsidRDefault="00BB4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3CA" w:rsidRDefault="00BB43CA">
      <w:r>
        <w:separator/>
      </w:r>
    </w:p>
  </w:footnote>
  <w:footnote w:type="continuationSeparator" w:id="0">
    <w:p w:rsidR="00BB43CA" w:rsidRDefault="00BB43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E5647"/>
    <w:multiLevelType w:val="hybridMultilevel"/>
    <w:tmpl w:val="5770F9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14300"/>
    <w:multiLevelType w:val="multilevel"/>
    <w:tmpl w:val="4520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C6E82"/>
    <w:multiLevelType w:val="hybridMultilevel"/>
    <w:tmpl w:val="5C5230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4E0C68"/>
    <w:multiLevelType w:val="hybridMultilevel"/>
    <w:tmpl w:val="8F6A4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53B6B"/>
    <w:multiLevelType w:val="hybridMultilevel"/>
    <w:tmpl w:val="85520E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47FA8"/>
    <w:multiLevelType w:val="hybridMultilevel"/>
    <w:tmpl w:val="25FA3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6B81"/>
    <w:multiLevelType w:val="hybridMultilevel"/>
    <w:tmpl w:val="1F9608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8C7B60"/>
    <w:multiLevelType w:val="hybridMultilevel"/>
    <w:tmpl w:val="E14246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9C2B3E"/>
    <w:multiLevelType w:val="hybridMultilevel"/>
    <w:tmpl w:val="69E875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1348D3"/>
    <w:multiLevelType w:val="hybridMultilevel"/>
    <w:tmpl w:val="B8DECD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8F1601"/>
    <w:multiLevelType w:val="hybridMultilevel"/>
    <w:tmpl w:val="C9765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676B27"/>
    <w:multiLevelType w:val="hybridMultilevel"/>
    <w:tmpl w:val="2A22B98C"/>
    <w:lvl w:ilvl="0" w:tplc="8A8216C2">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8"/>
  </w:num>
  <w:num w:numId="6">
    <w:abstractNumId w:val="4"/>
  </w:num>
  <w:num w:numId="7">
    <w:abstractNumId w:val="5"/>
  </w:num>
  <w:num w:numId="8">
    <w:abstractNumId w:val="0"/>
  </w:num>
  <w:num w:numId="9">
    <w:abstractNumId w:val="9"/>
  </w:num>
  <w:num w:numId="10">
    <w:abstractNumId w:val="3"/>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en-US" w:vendorID="64" w:dllVersion="131078" w:nlCheck="1" w:checkStyle="0"/>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9BA"/>
    <w:rsid w:val="00003387"/>
    <w:rsid w:val="000034A3"/>
    <w:rsid w:val="00032673"/>
    <w:rsid w:val="000464F5"/>
    <w:rsid w:val="00051AEB"/>
    <w:rsid w:val="000541DD"/>
    <w:rsid w:val="000575D0"/>
    <w:rsid w:val="00081D9C"/>
    <w:rsid w:val="000A0952"/>
    <w:rsid w:val="000A4144"/>
    <w:rsid w:val="000A42F5"/>
    <w:rsid w:val="000B4CEC"/>
    <w:rsid w:val="000B4FCF"/>
    <w:rsid w:val="00113046"/>
    <w:rsid w:val="00117B94"/>
    <w:rsid w:val="001253E2"/>
    <w:rsid w:val="0012572D"/>
    <w:rsid w:val="001347FA"/>
    <w:rsid w:val="00134E29"/>
    <w:rsid w:val="00144F96"/>
    <w:rsid w:val="001704E4"/>
    <w:rsid w:val="00175621"/>
    <w:rsid w:val="001764F3"/>
    <w:rsid w:val="00177A65"/>
    <w:rsid w:val="001D202B"/>
    <w:rsid w:val="001D402C"/>
    <w:rsid w:val="001F4231"/>
    <w:rsid w:val="001F56E8"/>
    <w:rsid w:val="00202242"/>
    <w:rsid w:val="00211CDD"/>
    <w:rsid w:val="00216759"/>
    <w:rsid w:val="002213EA"/>
    <w:rsid w:val="00235BF7"/>
    <w:rsid w:val="00237B29"/>
    <w:rsid w:val="00242515"/>
    <w:rsid w:val="002A268D"/>
    <w:rsid w:val="002B5EDA"/>
    <w:rsid w:val="002D158D"/>
    <w:rsid w:val="002D4F24"/>
    <w:rsid w:val="002E1C95"/>
    <w:rsid w:val="002E2DA7"/>
    <w:rsid w:val="003012CE"/>
    <w:rsid w:val="00304009"/>
    <w:rsid w:val="00311432"/>
    <w:rsid w:val="00320B3D"/>
    <w:rsid w:val="003374E3"/>
    <w:rsid w:val="003413D9"/>
    <w:rsid w:val="003433BE"/>
    <w:rsid w:val="00381A35"/>
    <w:rsid w:val="003921CD"/>
    <w:rsid w:val="00393504"/>
    <w:rsid w:val="00394E76"/>
    <w:rsid w:val="003B534A"/>
    <w:rsid w:val="003C130F"/>
    <w:rsid w:val="003C2C8D"/>
    <w:rsid w:val="003C3260"/>
    <w:rsid w:val="003D6C80"/>
    <w:rsid w:val="003E6F76"/>
    <w:rsid w:val="00416292"/>
    <w:rsid w:val="004177F3"/>
    <w:rsid w:val="0042718E"/>
    <w:rsid w:val="00447BA7"/>
    <w:rsid w:val="00461BDC"/>
    <w:rsid w:val="00461D96"/>
    <w:rsid w:val="00467FE4"/>
    <w:rsid w:val="0047192E"/>
    <w:rsid w:val="00472D13"/>
    <w:rsid w:val="00482D6D"/>
    <w:rsid w:val="00486E9E"/>
    <w:rsid w:val="004A72DC"/>
    <w:rsid w:val="004B4CEA"/>
    <w:rsid w:val="004C76E2"/>
    <w:rsid w:val="004E71BE"/>
    <w:rsid w:val="004F6568"/>
    <w:rsid w:val="004F658A"/>
    <w:rsid w:val="00506068"/>
    <w:rsid w:val="005063B3"/>
    <w:rsid w:val="00512AB9"/>
    <w:rsid w:val="0051390B"/>
    <w:rsid w:val="005225CE"/>
    <w:rsid w:val="00533364"/>
    <w:rsid w:val="00551609"/>
    <w:rsid w:val="00557A64"/>
    <w:rsid w:val="00560554"/>
    <w:rsid w:val="005740B7"/>
    <w:rsid w:val="005920DE"/>
    <w:rsid w:val="005A4B6F"/>
    <w:rsid w:val="005B1A7F"/>
    <w:rsid w:val="005C1C5E"/>
    <w:rsid w:val="005C3431"/>
    <w:rsid w:val="005D3ACE"/>
    <w:rsid w:val="005D7E1B"/>
    <w:rsid w:val="005E49E4"/>
    <w:rsid w:val="005F0355"/>
    <w:rsid w:val="005F4A9F"/>
    <w:rsid w:val="0060236F"/>
    <w:rsid w:val="00617F8E"/>
    <w:rsid w:val="006213D4"/>
    <w:rsid w:val="00621A1C"/>
    <w:rsid w:val="00623B48"/>
    <w:rsid w:val="006275F9"/>
    <w:rsid w:val="0064297C"/>
    <w:rsid w:val="0064622B"/>
    <w:rsid w:val="0067797E"/>
    <w:rsid w:val="0068763D"/>
    <w:rsid w:val="006B0C71"/>
    <w:rsid w:val="006B28E7"/>
    <w:rsid w:val="006C5B90"/>
    <w:rsid w:val="006E123A"/>
    <w:rsid w:val="006E1F95"/>
    <w:rsid w:val="006F093B"/>
    <w:rsid w:val="006F3C36"/>
    <w:rsid w:val="006F587E"/>
    <w:rsid w:val="007033B4"/>
    <w:rsid w:val="00703D38"/>
    <w:rsid w:val="00716705"/>
    <w:rsid w:val="00722BFB"/>
    <w:rsid w:val="007352E2"/>
    <w:rsid w:val="00747C70"/>
    <w:rsid w:val="00755404"/>
    <w:rsid w:val="00756E73"/>
    <w:rsid w:val="00770B4B"/>
    <w:rsid w:val="00775D14"/>
    <w:rsid w:val="007813B3"/>
    <w:rsid w:val="00790728"/>
    <w:rsid w:val="007A5E34"/>
    <w:rsid w:val="007B47AA"/>
    <w:rsid w:val="007D2B04"/>
    <w:rsid w:val="007D7D38"/>
    <w:rsid w:val="007F3A7A"/>
    <w:rsid w:val="007F5E36"/>
    <w:rsid w:val="00851951"/>
    <w:rsid w:val="00853593"/>
    <w:rsid w:val="00854157"/>
    <w:rsid w:val="008619C8"/>
    <w:rsid w:val="0088222F"/>
    <w:rsid w:val="00883D51"/>
    <w:rsid w:val="008A539B"/>
    <w:rsid w:val="008A759F"/>
    <w:rsid w:val="008C0EA3"/>
    <w:rsid w:val="008C0FE8"/>
    <w:rsid w:val="008C43BA"/>
    <w:rsid w:val="008C4802"/>
    <w:rsid w:val="008E35F7"/>
    <w:rsid w:val="008E56FA"/>
    <w:rsid w:val="008E5A87"/>
    <w:rsid w:val="00917A59"/>
    <w:rsid w:val="00920E87"/>
    <w:rsid w:val="009218D8"/>
    <w:rsid w:val="0099163D"/>
    <w:rsid w:val="009B523F"/>
    <w:rsid w:val="009B61B1"/>
    <w:rsid w:val="009C4CA3"/>
    <w:rsid w:val="009D4A3C"/>
    <w:rsid w:val="009E042E"/>
    <w:rsid w:val="009E09FE"/>
    <w:rsid w:val="009E79A2"/>
    <w:rsid w:val="00A00E6B"/>
    <w:rsid w:val="00A279BA"/>
    <w:rsid w:val="00A27E3E"/>
    <w:rsid w:val="00A41D71"/>
    <w:rsid w:val="00AB34DA"/>
    <w:rsid w:val="00AD3B75"/>
    <w:rsid w:val="00AF6343"/>
    <w:rsid w:val="00AF68AB"/>
    <w:rsid w:val="00B00F5B"/>
    <w:rsid w:val="00B03F50"/>
    <w:rsid w:val="00B31E53"/>
    <w:rsid w:val="00B33302"/>
    <w:rsid w:val="00B45183"/>
    <w:rsid w:val="00B74F2E"/>
    <w:rsid w:val="00B83792"/>
    <w:rsid w:val="00B8502E"/>
    <w:rsid w:val="00B9407E"/>
    <w:rsid w:val="00BA7D7E"/>
    <w:rsid w:val="00BB43CA"/>
    <w:rsid w:val="00BC26BE"/>
    <w:rsid w:val="00BC2B2D"/>
    <w:rsid w:val="00BD1B8D"/>
    <w:rsid w:val="00BD5B2F"/>
    <w:rsid w:val="00BE0EE5"/>
    <w:rsid w:val="00BE3EDD"/>
    <w:rsid w:val="00BF1976"/>
    <w:rsid w:val="00C054BA"/>
    <w:rsid w:val="00C120EF"/>
    <w:rsid w:val="00C1699A"/>
    <w:rsid w:val="00C17484"/>
    <w:rsid w:val="00C33DF8"/>
    <w:rsid w:val="00C612FE"/>
    <w:rsid w:val="00C667C8"/>
    <w:rsid w:val="00C67399"/>
    <w:rsid w:val="00C72419"/>
    <w:rsid w:val="00C762B7"/>
    <w:rsid w:val="00C77787"/>
    <w:rsid w:val="00C8323A"/>
    <w:rsid w:val="00CB676C"/>
    <w:rsid w:val="00CC25B8"/>
    <w:rsid w:val="00CD1218"/>
    <w:rsid w:val="00D07B19"/>
    <w:rsid w:val="00D17102"/>
    <w:rsid w:val="00D47AC6"/>
    <w:rsid w:val="00D54725"/>
    <w:rsid w:val="00D6485E"/>
    <w:rsid w:val="00D80559"/>
    <w:rsid w:val="00D87671"/>
    <w:rsid w:val="00DD180D"/>
    <w:rsid w:val="00DE35E9"/>
    <w:rsid w:val="00DE7156"/>
    <w:rsid w:val="00E178F9"/>
    <w:rsid w:val="00E2638C"/>
    <w:rsid w:val="00E44EF4"/>
    <w:rsid w:val="00E52A58"/>
    <w:rsid w:val="00E6415E"/>
    <w:rsid w:val="00E712A5"/>
    <w:rsid w:val="00E9608A"/>
    <w:rsid w:val="00EB3583"/>
    <w:rsid w:val="00ED4ED9"/>
    <w:rsid w:val="00EF33EE"/>
    <w:rsid w:val="00EF541D"/>
    <w:rsid w:val="00F04E7E"/>
    <w:rsid w:val="00F05422"/>
    <w:rsid w:val="00F25D03"/>
    <w:rsid w:val="00F529C2"/>
    <w:rsid w:val="00F62F51"/>
    <w:rsid w:val="00F73E1F"/>
    <w:rsid w:val="00F82268"/>
    <w:rsid w:val="00FA7B3F"/>
    <w:rsid w:val="00FF0EAC"/>
    <w:rsid w:val="00FF2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rokecolor="#c9f">
      <v:stroke color="#c9f" weight="1.5pt"/>
    </o:shapedefaults>
    <o:shapelayout v:ext="edit">
      <o:idmap v:ext="edit" data="1"/>
    </o:shapelayout>
  </w:shapeDefaults>
  <w:decimalSymbol w:val="."/>
  <w:listSeparator w:val=","/>
  <w15:docId w15:val="{9B6468FB-868E-49CD-9044-7E08C40C2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Heading2"/>
    <w:qFormat/>
    <w:rsid w:val="00AF6343"/>
    <w:pPr>
      <w:jc w:val="center"/>
      <w:outlineLvl w:val="0"/>
    </w:pPr>
    <w:rPr>
      <w:rFonts w:ascii="Century Gothic" w:hAnsi="Century Gothic"/>
      <w:color w:val="993300"/>
      <w:spacing w:val="20"/>
      <w:sz w:val="72"/>
      <w:szCs w:val="52"/>
    </w:rPr>
  </w:style>
  <w:style w:type="paragraph" w:styleId="Heading2">
    <w:name w:val="heading 2"/>
    <w:basedOn w:val="Normal"/>
    <w:next w:val="Normal"/>
    <w:qFormat/>
    <w:rsid w:val="00AF6343"/>
    <w:pPr>
      <w:spacing w:after="360"/>
      <w:jc w:val="center"/>
      <w:outlineLvl w:val="1"/>
    </w:pPr>
    <w:rPr>
      <w:rFonts w:ascii="Century Gothic" w:hAnsi="Century Gothic" w:cs="Arial"/>
      <w:color w:val="993300"/>
      <w:spacing w:val="10"/>
      <w:sz w:val="40"/>
      <w:szCs w:val="36"/>
    </w:rPr>
  </w:style>
  <w:style w:type="paragraph" w:styleId="Heading3">
    <w:name w:val="heading 3"/>
    <w:basedOn w:val="Heading1"/>
    <w:next w:val="Normal"/>
    <w:qFormat/>
    <w:rsid w:val="003012CE"/>
    <w:pPr>
      <w:spacing w:before="120" w:after="240"/>
      <w:outlineLvl w:val="2"/>
    </w:pPr>
    <w:rPr>
      <w:rFonts w:cs="Arial"/>
      <w:caps/>
      <w:color w:val="008080"/>
      <w:spacing w:val="10"/>
      <w:sz w:val="28"/>
      <w:szCs w:val="32"/>
    </w:rPr>
  </w:style>
  <w:style w:type="paragraph" w:styleId="Heading4">
    <w:name w:val="heading 4"/>
    <w:next w:val="Normal"/>
    <w:link w:val="Heading4Char"/>
    <w:qFormat/>
    <w:rsid w:val="00AF6343"/>
    <w:pPr>
      <w:spacing w:before="360" w:after="120"/>
      <w:outlineLvl w:val="3"/>
    </w:pPr>
    <w:rPr>
      <w:rFonts w:ascii="Century Gothic" w:hAnsi="Century Gothic" w:cs="Arial"/>
      <w:caps/>
      <w:color w:val="808000"/>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AF6343"/>
    <w:rPr>
      <w:rFonts w:ascii="Century Gothic" w:hAnsi="Century Gothic" w:cs="Arial"/>
      <w:caps/>
      <w:color w:val="808000"/>
      <w:sz w:val="22"/>
      <w:szCs w:val="22"/>
      <w:lang w:val="en-US" w:eastAsia="en-US" w:bidi="ar-SA"/>
    </w:rPr>
  </w:style>
  <w:style w:type="character" w:customStyle="1" w:styleId="BodyTextChar">
    <w:name w:val="Body Text Char"/>
    <w:link w:val="BodyText"/>
    <w:rsid w:val="00AF6343"/>
    <w:rPr>
      <w:rFonts w:ascii="Sylfaen" w:hAnsi="Sylfaen" w:cs="Arial"/>
      <w:sz w:val="22"/>
      <w:szCs w:val="22"/>
      <w:lang w:val="en-US" w:eastAsia="en-US" w:bidi="ar-SA"/>
    </w:rPr>
  </w:style>
  <w:style w:type="paragraph" w:styleId="BodyText">
    <w:name w:val="Body Text"/>
    <w:basedOn w:val="Normal"/>
    <w:link w:val="BodyTextChar"/>
    <w:rsid w:val="00AF6343"/>
    <w:pPr>
      <w:spacing w:after="240" w:line="240" w:lineRule="atLeast"/>
    </w:pPr>
    <w:rPr>
      <w:rFonts w:ascii="Sylfaen" w:hAnsi="Sylfaen" w:cs="Arial"/>
      <w:sz w:val="22"/>
      <w:szCs w:val="22"/>
    </w:rPr>
  </w:style>
  <w:style w:type="paragraph" w:customStyle="1" w:styleId="Address2">
    <w:name w:val="Address 2"/>
    <w:basedOn w:val="Normal"/>
    <w:rsid w:val="00AF6343"/>
    <w:pPr>
      <w:keepLines/>
      <w:spacing w:line="160" w:lineRule="atLeast"/>
      <w:jc w:val="center"/>
    </w:pPr>
    <w:rPr>
      <w:rFonts w:ascii="Sylfaen" w:hAnsi="Sylfaen"/>
      <w:sz w:val="20"/>
      <w:szCs w:val="20"/>
    </w:rPr>
  </w:style>
  <w:style w:type="paragraph" w:styleId="List">
    <w:name w:val="List"/>
    <w:basedOn w:val="Normal"/>
    <w:rsid w:val="00AF6343"/>
    <w:pPr>
      <w:keepLines/>
      <w:pBdr>
        <w:top w:val="single" w:sz="6" w:space="12" w:color="FFFFFF"/>
        <w:left w:val="single" w:sz="6" w:space="12" w:color="FFFFFF"/>
        <w:bottom w:val="single" w:sz="6" w:space="12" w:color="FFFFFF"/>
        <w:right w:val="single" w:sz="6" w:space="12" w:color="FFFFFF"/>
      </w:pBdr>
      <w:shd w:val="clear" w:color="FFFFFF" w:fill="auto"/>
      <w:spacing w:before="120" w:after="120" w:line="200" w:lineRule="atLeast"/>
      <w:ind w:left="245" w:right="245"/>
      <w:jc w:val="center"/>
    </w:pPr>
    <w:rPr>
      <w:rFonts w:ascii="Century Gothic" w:hAnsi="Century Gothic" w:cs="Arial"/>
      <w:i/>
      <w:iCs/>
      <w:sz w:val="22"/>
      <w:szCs w:val="22"/>
    </w:rPr>
  </w:style>
  <w:style w:type="paragraph" w:customStyle="1" w:styleId="highlightedtext">
    <w:name w:val="highlighted text"/>
    <w:basedOn w:val="Normal"/>
    <w:next w:val="Normal"/>
    <w:rsid w:val="00AF6343"/>
    <w:pPr>
      <w:pBdr>
        <w:left w:val="single" w:sz="6" w:space="9" w:color="FFFFFF"/>
        <w:right w:val="single" w:sz="6" w:space="31" w:color="FFFFFF"/>
      </w:pBdr>
      <w:shd w:val="solid" w:color="993300" w:fill="99CCFF"/>
      <w:spacing w:before="360" w:after="360"/>
      <w:ind w:left="144" w:right="864"/>
      <w:outlineLvl w:val="0"/>
    </w:pPr>
    <w:rPr>
      <w:rFonts w:ascii="Sylfaen" w:hAnsi="Sylfaen" w:cs="Arial"/>
      <w:i/>
      <w:color w:val="FFFFFF"/>
      <w:szCs w:val="22"/>
    </w:rPr>
  </w:style>
  <w:style w:type="paragraph" w:customStyle="1" w:styleId="Address1">
    <w:name w:val="Address 1"/>
    <w:rsid w:val="00AF6343"/>
    <w:rPr>
      <w:rFonts w:ascii="Century Gothic" w:hAnsi="Century Gothic" w:cs="Arial"/>
      <w:bCs/>
      <w:spacing w:val="10"/>
      <w:sz w:val="28"/>
      <w:szCs w:val="28"/>
      <w:lang w:val="en-US" w:eastAsia="en-US"/>
    </w:rPr>
  </w:style>
  <w:style w:type="paragraph" w:styleId="NormalWeb">
    <w:name w:val="Normal (Web)"/>
    <w:basedOn w:val="Normal"/>
    <w:uiPriority w:val="99"/>
    <w:rsid w:val="00216759"/>
    <w:pPr>
      <w:spacing w:before="100" w:beforeAutospacing="1" w:after="100" w:afterAutospacing="1"/>
    </w:pPr>
    <w:rPr>
      <w:rFonts w:ascii="Verdana" w:hAnsi="Verdana"/>
      <w:sz w:val="17"/>
      <w:szCs w:val="17"/>
    </w:rPr>
  </w:style>
  <w:style w:type="paragraph" w:styleId="BalloonText">
    <w:name w:val="Balloon Text"/>
    <w:basedOn w:val="Normal"/>
    <w:semiHidden/>
    <w:rsid w:val="00AB34DA"/>
    <w:rPr>
      <w:rFonts w:ascii="Tahoma" w:hAnsi="Tahoma" w:cs="Tahoma"/>
      <w:sz w:val="16"/>
      <w:szCs w:val="16"/>
    </w:rPr>
  </w:style>
  <w:style w:type="paragraph" w:customStyle="1" w:styleId="Tagline">
    <w:name w:val="Tagline"/>
    <w:rsid w:val="00AF6343"/>
    <w:pPr>
      <w:spacing w:after="240"/>
      <w:jc w:val="center"/>
    </w:pPr>
    <w:rPr>
      <w:rFonts w:ascii="Century Gothic" w:hAnsi="Century Gothic" w:cs="Arial"/>
      <w:caps/>
      <w:color w:val="808000"/>
      <w:sz w:val="22"/>
      <w:szCs w:val="22"/>
      <w:lang w:val="en-US" w:eastAsia="en-US"/>
    </w:rPr>
  </w:style>
  <w:style w:type="paragraph" w:styleId="Header">
    <w:name w:val="header"/>
    <w:basedOn w:val="Normal"/>
    <w:rsid w:val="00E178F9"/>
    <w:pPr>
      <w:tabs>
        <w:tab w:val="center" w:pos="4320"/>
        <w:tab w:val="right" w:pos="8640"/>
      </w:tabs>
    </w:pPr>
  </w:style>
  <w:style w:type="paragraph" w:styleId="Footer">
    <w:name w:val="footer"/>
    <w:basedOn w:val="Normal"/>
    <w:rsid w:val="00E178F9"/>
    <w:pPr>
      <w:tabs>
        <w:tab w:val="center" w:pos="4320"/>
        <w:tab w:val="right" w:pos="8640"/>
      </w:tabs>
    </w:pPr>
  </w:style>
  <w:style w:type="character" w:styleId="Hyperlink">
    <w:name w:val="Hyperlink"/>
    <w:uiPriority w:val="99"/>
    <w:unhideWhenUsed/>
    <w:rsid w:val="008E35F7"/>
    <w:rPr>
      <w:color w:val="0000FF"/>
      <w:u w:val="single"/>
    </w:rPr>
  </w:style>
  <w:style w:type="paragraph" w:customStyle="1" w:styleId="Default">
    <w:name w:val="Default"/>
    <w:rsid w:val="00D47AC6"/>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D4E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595595">
      <w:bodyDiv w:val="1"/>
      <w:marLeft w:val="0"/>
      <w:marRight w:val="0"/>
      <w:marTop w:val="0"/>
      <w:marBottom w:val="0"/>
      <w:divBdr>
        <w:top w:val="none" w:sz="0" w:space="0" w:color="auto"/>
        <w:left w:val="none" w:sz="0" w:space="0" w:color="auto"/>
        <w:bottom w:val="none" w:sz="0" w:space="0" w:color="auto"/>
        <w:right w:val="none" w:sz="0" w:space="0" w:color="auto"/>
      </w:divBdr>
      <w:divsChild>
        <w:div w:id="176889528">
          <w:marLeft w:val="0"/>
          <w:marRight w:val="0"/>
          <w:marTop w:val="0"/>
          <w:marBottom w:val="0"/>
          <w:divBdr>
            <w:top w:val="none" w:sz="0" w:space="0" w:color="auto"/>
            <w:left w:val="none" w:sz="0" w:space="0" w:color="auto"/>
            <w:bottom w:val="none" w:sz="0" w:space="0" w:color="auto"/>
            <w:right w:val="none" w:sz="0" w:space="0" w:color="auto"/>
          </w:divBdr>
        </w:div>
        <w:div w:id="177433942">
          <w:marLeft w:val="0"/>
          <w:marRight w:val="0"/>
          <w:marTop w:val="0"/>
          <w:marBottom w:val="0"/>
          <w:divBdr>
            <w:top w:val="none" w:sz="0" w:space="0" w:color="auto"/>
            <w:left w:val="none" w:sz="0" w:space="0" w:color="auto"/>
            <w:bottom w:val="none" w:sz="0" w:space="0" w:color="auto"/>
            <w:right w:val="none" w:sz="0" w:space="0" w:color="auto"/>
          </w:divBdr>
        </w:div>
        <w:div w:id="319383742">
          <w:marLeft w:val="0"/>
          <w:marRight w:val="0"/>
          <w:marTop w:val="0"/>
          <w:marBottom w:val="0"/>
          <w:divBdr>
            <w:top w:val="none" w:sz="0" w:space="0" w:color="auto"/>
            <w:left w:val="none" w:sz="0" w:space="0" w:color="auto"/>
            <w:bottom w:val="none" w:sz="0" w:space="0" w:color="auto"/>
            <w:right w:val="none" w:sz="0" w:space="0" w:color="auto"/>
          </w:divBdr>
        </w:div>
        <w:div w:id="591544639">
          <w:marLeft w:val="0"/>
          <w:marRight w:val="0"/>
          <w:marTop w:val="0"/>
          <w:marBottom w:val="0"/>
          <w:divBdr>
            <w:top w:val="none" w:sz="0" w:space="0" w:color="auto"/>
            <w:left w:val="none" w:sz="0" w:space="0" w:color="auto"/>
            <w:bottom w:val="none" w:sz="0" w:space="0" w:color="auto"/>
            <w:right w:val="none" w:sz="0" w:space="0" w:color="auto"/>
          </w:divBdr>
        </w:div>
        <w:div w:id="992875839">
          <w:marLeft w:val="0"/>
          <w:marRight w:val="0"/>
          <w:marTop w:val="0"/>
          <w:marBottom w:val="0"/>
          <w:divBdr>
            <w:top w:val="none" w:sz="0" w:space="0" w:color="auto"/>
            <w:left w:val="none" w:sz="0" w:space="0" w:color="auto"/>
            <w:bottom w:val="none" w:sz="0" w:space="0" w:color="auto"/>
            <w:right w:val="none" w:sz="0" w:space="0" w:color="auto"/>
          </w:divBdr>
        </w:div>
        <w:div w:id="1008217475">
          <w:marLeft w:val="0"/>
          <w:marRight w:val="0"/>
          <w:marTop w:val="0"/>
          <w:marBottom w:val="0"/>
          <w:divBdr>
            <w:top w:val="none" w:sz="0" w:space="0" w:color="auto"/>
            <w:left w:val="none" w:sz="0" w:space="0" w:color="auto"/>
            <w:bottom w:val="none" w:sz="0" w:space="0" w:color="auto"/>
            <w:right w:val="none" w:sz="0" w:space="0" w:color="auto"/>
          </w:divBdr>
        </w:div>
        <w:div w:id="1260337595">
          <w:marLeft w:val="0"/>
          <w:marRight w:val="0"/>
          <w:marTop w:val="0"/>
          <w:marBottom w:val="0"/>
          <w:divBdr>
            <w:top w:val="none" w:sz="0" w:space="0" w:color="auto"/>
            <w:left w:val="none" w:sz="0" w:space="0" w:color="auto"/>
            <w:bottom w:val="none" w:sz="0" w:space="0" w:color="auto"/>
            <w:right w:val="none" w:sz="0" w:space="0" w:color="auto"/>
          </w:divBdr>
        </w:div>
        <w:div w:id="1317539837">
          <w:marLeft w:val="0"/>
          <w:marRight w:val="0"/>
          <w:marTop w:val="0"/>
          <w:marBottom w:val="0"/>
          <w:divBdr>
            <w:top w:val="none" w:sz="0" w:space="0" w:color="auto"/>
            <w:left w:val="none" w:sz="0" w:space="0" w:color="auto"/>
            <w:bottom w:val="none" w:sz="0" w:space="0" w:color="auto"/>
            <w:right w:val="none" w:sz="0" w:space="0" w:color="auto"/>
          </w:divBdr>
        </w:div>
        <w:div w:id="1351031249">
          <w:marLeft w:val="0"/>
          <w:marRight w:val="0"/>
          <w:marTop w:val="0"/>
          <w:marBottom w:val="0"/>
          <w:divBdr>
            <w:top w:val="none" w:sz="0" w:space="0" w:color="auto"/>
            <w:left w:val="none" w:sz="0" w:space="0" w:color="auto"/>
            <w:bottom w:val="none" w:sz="0" w:space="0" w:color="auto"/>
            <w:right w:val="none" w:sz="0" w:space="0" w:color="auto"/>
          </w:divBdr>
        </w:div>
        <w:div w:id="1497530069">
          <w:marLeft w:val="0"/>
          <w:marRight w:val="0"/>
          <w:marTop w:val="0"/>
          <w:marBottom w:val="0"/>
          <w:divBdr>
            <w:top w:val="none" w:sz="0" w:space="0" w:color="auto"/>
            <w:left w:val="none" w:sz="0" w:space="0" w:color="auto"/>
            <w:bottom w:val="none" w:sz="0" w:space="0" w:color="auto"/>
            <w:right w:val="none" w:sz="0" w:space="0" w:color="auto"/>
          </w:divBdr>
        </w:div>
        <w:div w:id="1569653470">
          <w:marLeft w:val="0"/>
          <w:marRight w:val="0"/>
          <w:marTop w:val="0"/>
          <w:marBottom w:val="0"/>
          <w:divBdr>
            <w:top w:val="none" w:sz="0" w:space="0" w:color="auto"/>
            <w:left w:val="none" w:sz="0" w:space="0" w:color="auto"/>
            <w:bottom w:val="none" w:sz="0" w:space="0" w:color="auto"/>
            <w:right w:val="none" w:sz="0" w:space="0" w:color="auto"/>
          </w:divBdr>
        </w:div>
        <w:div w:id="1645506079">
          <w:marLeft w:val="0"/>
          <w:marRight w:val="0"/>
          <w:marTop w:val="0"/>
          <w:marBottom w:val="0"/>
          <w:divBdr>
            <w:top w:val="none" w:sz="0" w:space="0" w:color="auto"/>
            <w:left w:val="none" w:sz="0" w:space="0" w:color="auto"/>
            <w:bottom w:val="none" w:sz="0" w:space="0" w:color="auto"/>
            <w:right w:val="none" w:sz="0" w:space="0" w:color="auto"/>
          </w:divBdr>
        </w:div>
        <w:div w:id="1691056606">
          <w:marLeft w:val="0"/>
          <w:marRight w:val="0"/>
          <w:marTop w:val="0"/>
          <w:marBottom w:val="0"/>
          <w:divBdr>
            <w:top w:val="none" w:sz="0" w:space="0" w:color="auto"/>
            <w:left w:val="none" w:sz="0" w:space="0" w:color="auto"/>
            <w:bottom w:val="none" w:sz="0" w:space="0" w:color="auto"/>
            <w:right w:val="none" w:sz="0" w:space="0" w:color="auto"/>
          </w:divBdr>
        </w:div>
        <w:div w:id="1779525124">
          <w:marLeft w:val="0"/>
          <w:marRight w:val="0"/>
          <w:marTop w:val="0"/>
          <w:marBottom w:val="0"/>
          <w:divBdr>
            <w:top w:val="none" w:sz="0" w:space="0" w:color="auto"/>
            <w:left w:val="none" w:sz="0" w:space="0" w:color="auto"/>
            <w:bottom w:val="none" w:sz="0" w:space="0" w:color="auto"/>
            <w:right w:val="none" w:sz="0" w:space="0" w:color="auto"/>
          </w:divBdr>
        </w:div>
        <w:div w:id="1886720983">
          <w:marLeft w:val="0"/>
          <w:marRight w:val="0"/>
          <w:marTop w:val="0"/>
          <w:marBottom w:val="0"/>
          <w:divBdr>
            <w:top w:val="none" w:sz="0" w:space="0" w:color="auto"/>
            <w:left w:val="none" w:sz="0" w:space="0" w:color="auto"/>
            <w:bottom w:val="none" w:sz="0" w:space="0" w:color="auto"/>
            <w:right w:val="none" w:sz="0" w:space="0" w:color="auto"/>
          </w:divBdr>
        </w:div>
        <w:div w:id="2100980656">
          <w:marLeft w:val="0"/>
          <w:marRight w:val="0"/>
          <w:marTop w:val="0"/>
          <w:marBottom w:val="0"/>
          <w:divBdr>
            <w:top w:val="none" w:sz="0" w:space="0" w:color="auto"/>
            <w:left w:val="none" w:sz="0" w:space="0" w:color="auto"/>
            <w:bottom w:val="none" w:sz="0" w:space="0" w:color="auto"/>
            <w:right w:val="none" w:sz="0" w:space="0" w:color="auto"/>
          </w:divBdr>
        </w:div>
        <w:div w:id="2123647020">
          <w:marLeft w:val="0"/>
          <w:marRight w:val="0"/>
          <w:marTop w:val="0"/>
          <w:marBottom w:val="0"/>
          <w:divBdr>
            <w:top w:val="none" w:sz="0" w:space="0" w:color="auto"/>
            <w:left w:val="none" w:sz="0" w:space="0" w:color="auto"/>
            <w:bottom w:val="none" w:sz="0" w:space="0" w:color="auto"/>
            <w:right w:val="none" w:sz="0" w:space="0" w:color="auto"/>
          </w:divBdr>
        </w:div>
      </w:divsChild>
    </w:div>
    <w:div w:id="916792870">
      <w:bodyDiv w:val="1"/>
      <w:marLeft w:val="0"/>
      <w:marRight w:val="0"/>
      <w:marTop w:val="0"/>
      <w:marBottom w:val="0"/>
      <w:divBdr>
        <w:top w:val="none" w:sz="0" w:space="0" w:color="auto"/>
        <w:left w:val="none" w:sz="0" w:space="0" w:color="auto"/>
        <w:bottom w:val="none" w:sz="0" w:space="0" w:color="auto"/>
        <w:right w:val="none" w:sz="0" w:space="0" w:color="auto"/>
      </w:divBdr>
    </w:div>
    <w:div w:id="1782265032">
      <w:bodyDiv w:val="1"/>
      <w:marLeft w:val="0"/>
      <w:marRight w:val="0"/>
      <w:marTop w:val="0"/>
      <w:marBottom w:val="0"/>
      <w:divBdr>
        <w:top w:val="none" w:sz="0" w:space="0" w:color="auto"/>
        <w:left w:val="none" w:sz="0" w:space="0" w:color="auto"/>
        <w:bottom w:val="none" w:sz="0" w:space="0" w:color="auto"/>
        <w:right w:val="none" w:sz="0" w:space="0" w:color="auto"/>
      </w:divBdr>
    </w:div>
    <w:div w:id="1835947128">
      <w:bodyDiv w:val="1"/>
      <w:marLeft w:val="0"/>
      <w:marRight w:val="0"/>
      <w:marTop w:val="0"/>
      <w:marBottom w:val="0"/>
      <w:divBdr>
        <w:top w:val="none" w:sz="0" w:space="0" w:color="auto"/>
        <w:left w:val="none" w:sz="0" w:space="0" w:color="auto"/>
        <w:bottom w:val="none" w:sz="0" w:space="0" w:color="auto"/>
        <w:right w:val="none" w:sz="0" w:space="0" w:color="auto"/>
      </w:divBdr>
      <w:divsChild>
        <w:div w:id="20517377">
          <w:marLeft w:val="0"/>
          <w:marRight w:val="0"/>
          <w:marTop w:val="0"/>
          <w:marBottom w:val="0"/>
          <w:divBdr>
            <w:top w:val="none" w:sz="0" w:space="0" w:color="auto"/>
            <w:left w:val="none" w:sz="0" w:space="0" w:color="auto"/>
            <w:bottom w:val="none" w:sz="0" w:space="0" w:color="auto"/>
            <w:right w:val="none" w:sz="0" w:space="0" w:color="auto"/>
          </w:divBdr>
        </w:div>
        <w:div w:id="52824056">
          <w:marLeft w:val="0"/>
          <w:marRight w:val="0"/>
          <w:marTop w:val="0"/>
          <w:marBottom w:val="0"/>
          <w:divBdr>
            <w:top w:val="none" w:sz="0" w:space="0" w:color="auto"/>
            <w:left w:val="none" w:sz="0" w:space="0" w:color="auto"/>
            <w:bottom w:val="none" w:sz="0" w:space="0" w:color="auto"/>
            <w:right w:val="none" w:sz="0" w:space="0" w:color="auto"/>
          </w:divBdr>
        </w:div>
        <w:div w:id="104469026">
          <w:marLeft w:val="0"/>
          <w:marRight w:val="0"/>
          <w:marTop w:val="0"/>
          <w:marBottom w:val="0"/>
          <w:divBdr>
            <w:top w:val="none" w:sz="0" w:space="0" w:color="auto"/>
            <w:left w:val="none" w:sz="0" w:space="0" w:color="auto"/>
            <w:bottom w:val="none" w:sz="0" w:space="0" w:color="auto"/>
            <w:right w:val="none" w:sz="0" w:space="0" w:color="auto"/>
          </w:divBdr>
        </w:div>
        <w:div w:id="169686632">
          <w:marLeft w:val="0"/>
          <w:marRight w:val="0"/>
          <w:marTop w:val="0"/>
          <w:marBottom w:val="0"/>
          <w:divBdr>
            <w:top w:val="none" w:sz="0" w:space="0" w:color="auto"/>
            <w:left w:val="none" w:sz="0" w:space="0" w:color="auto"/>
            <w:bottom w:val="none" w:sz="0" w:space="0" w:color="auto"/>
            <w:right w:val="none" w:sz="0" w:space="0" w:color="auto"/>
          </w:divBdr>
        </w:div>
        <w:div w:id="216402779">
          <w:marLeft w:val="0"/>
          <w:marRight w:val="0"/>
          <w:marTop w:val="0"/>
          <w:marBottom w:val="0"/>
          <w:divBdr>
            <w:top w:val="none" w:sz="0" w:space="0" w:color="auto"/>
            <w:left w:val="none" w:sz="0" w:space="0" w:color="auto"/>
            <w:bottom w:val="none" w:sz="0" w:space="0" w:color="auto"/>
            <w:right w:val="none" w:sz="0" w:space="0" w:color="auto"/>
          </w:divBdr>
        </w:div>
        <w:div w:id="232130421">
          <w:marLeft w:val="0"/>
          <w:marRight w:val="0"/>
          <w:marTop w:val="0"/>
          <w:marBottom w:val="0"/>
          <w:divBdr>
            <w:top w:val="none" w:sz="0" w:space="0" w:color="auto"/>
            <w:left w:val="none" w:sz="0" w:space="0" w:color="auto"/>
            <w:bottom w:val="none" w:sz="0" w:space="0" w:color="auto"/>
            <w:right w:val="none" w:sz="0" w:space="0" w:color="auto"/>
          </w:divBdr>
        </w:div>
        <w:div w:id="236669924">
          <w:marLeft w:val="0"/>
          <w:marRight w:val="0"/>
          <w:marTop w:val="0"/>
          <w:marBottom w:val="0"/>
          <w:divBdr>
            <w:top w:val="none" w:sz="0" w:space="0" w:color="auto"/>
            <w:left w:val="none" w:sz="0" w:space="0" w:color="auto"/>
            <w:bottom w:val="none" w:sz="0" w:space="0" w:color="auto"/>
            <w:right w:val="none" w:sz="0" w:space="0" w:color="auto"/>
          </w:divBdr>
        </w:div>
        <w:div w:id="277297546">
          <w:marLeft w:val="0"/>
          <w:marRight w:val="0"/>
          <w:marTop w:val="0"/>
          <w:marBottom w:val="0"/>
          <w:divBdr>
            <w:top w:val="none" w:sz="0" w:space="0" w:color="auto"/>
            <w:left w:val="none" w:sz="0" w:space="0" w:color="auto"/>
            <w:bottom w:val="none" w:sz="0" w:space="0" w:color="auto"/>
            <w:right w:val="none" w:sz="0" w:space="0" w:color="auto"/>
          </w:divBdr>
        </w:div>
        <w:div w:id="298345515">
          <w:marLeft w:val="0"/>
          <w:marRight w:val="0"/>
          <w:marTop w:val="0"/>
          <w:marBottom w:val="0"/>
          <w:divBdr>
            <w:top w:val="none" w:sz="0" w:space="0" w:color="auto"/>
            <w:left w:val="none" w:sz="0" w:space="0" w:color="auto"/>
            <w:bottom w:val="none" w:sz="0" w:space="0" w:color="auto"/>
            <w:right w:val="none" w:sz="0" w:space="0" w:color="auto"/>
          </w:divBdr>
        </w:div>
        <w:div w:id="343636350">
          <w:marLeft w:val="0"/>
          <w:marRight w:val="0"/>
          <w:marTop w:val="0"/>
          <w:marBottom w:val="0"/>
          <w:divBdr>
            <w:top w:val="none" w:sz="0" w:space="0" w:color="auto"/>
            <w:left w:val="none" w:sz="0" w:space="0" w:color="auto"/>
            <w:bottom w:val="none" w:sz="0" w:space="0" w:color="auto"/>
            <w:right w:val="none" w:sz="0" w:space="0" w:color="auto"/>
          </w:divBdr>
        </w:div>
        <w:div w:id="466509664">
          <w:marLeft w:val="0"/>
          <w:marRight w:val="0"/>
          <w:marTop w:val="0"/>
          <w:marBottom w:val="0"/>
          <w:divBdr>
            <w:top w:val="none" w:sz="0" w:space="0" w:color="auto"/>
            <w:left w:val="none" w:sz="0" w:space="0" w:color="auto"/>
            <w:bottom w:val="none" w:sz="0" w:space="0" w:color="auto"/>
            <w:right w:val="none" w:sz="0" w:space="0" w:color="auto"/>
          </w:divBdr>
        </w:div>
        <w:div w:id="619839829">
          <w:marLeft w:val="0"/>
          <w:marRight w:val="0"/>
          <w:marTop w:val="0"/>
          <w:marBottom w:val="0"/>
          <w:divBdr>
            <w:top w:val="none" w:sz="0" w:space="0" w:color="auto"/>
            <w:left w:val="none" w:sz="0" w:space="0" w:color="auto"/>
            <w:bottom w:val="none" w:sz="0" w:space="0" w:color="auto"/>
            <w:right w:val="none" w:sz="0" w:space="0" w:color="auto"/>
          </w:divBdr>
        </w:div>
        <w:div w:id="629630850">
          <w:marLeft w:val="0"/>
          <w:marRight w:val="0"/>
          <w:marTop w:val="0"/>
          <w:marBottom w:val="0"/>
          <w:divBdr>
            <w:top w:val="none" w:sz="0" w:space="0" w:color="auto"/>
            <w:left w:val="none" w:sz="0" w:space="0" w:color="auto"/>
            <w:bottom w:val="none" w:sz="0" w:space="0" w:color="auto"/>
            <w:right w:val="none" w:sz="0" w:space="0" w:color="auto"/>
          </w:divBdr>
        </w:div>
        <w:div w:id="726421585">
          <w:marLeft w:val="0"/>
          <w:marRight w:val="0"/>
          <w:marTop w:val="0"/>
          <w:marBottom w:val="0"/>
          <w:divBdr>
            <w:top w:val="none" w:sz="0" w:space="0" w:color="auto"/>
            <w:left w:val="none" w:sz="0" w:space="0" w:color="auto"/>
            <w:bottom w:val="none" w:sz="0" w:space="0" w:color="auto"/>
            <w:right w:val="none" w:sz="0" w:space="0" w:color="auto"/>
          </w:divBdr>
        </w:div>
        <w:div w:id="771360064">
          <w:marLeft w:val="0"/>
          <w:marRight w:val="0"/>
          <w:marTop w:val="0"/>
          <w:marBottom w:val="0"/>
          <w:divBdr>
            <w:top w:val="none" w:sz="0" w:space="0" w:color="auto"/>
            <w:left w:val="none" w:sz="0" w:space="0" w:color="auto"/>
            <w:bottom w:val="none" w:sz="0" w:space="0" w:color="auto"/>
            <w:right w:val="none" w:sz="0" w:space="0" w:color="auto"/>
          </w:divBdr>
        </w:div>
        <w:div w:id="788740016">
          <w:marLeft w:val="0"/>
          <w:marRight w:val="0"/>
          <w:marTop w:val="0"/>
          <w:marBottom w:val="0"/>
          <w:divBdr>
            <w:top w:val="none" w:sz="0" w:space="0" w:color="auto"/>
            <w:left w:val="none" w:sz="0" w:space="0" w:color="auto"/>
            <w:bottom w:val="none" w:sz="0" w:space="0" w:color="auto"/>
            <w:right w:val="none" w:sz="0" w:space="0" w:color="auto"/>
          </w:divBdr>
        </w:div>
        <w:div w:id="836311819">
          <w:marLeft w:val="0"/>
          <w:marRight w:val="0"/>
          <w:marTop w:val="0"/>
          <w:marBottom w:val="0"/>
          <w:divBdr>
            <w:top w:val="none" w:sz="0" w:space="0" w:color="auto"/>
            <w:left w:val="none" w:sz="0" w:space="0" w:color="auto"/>
            <w:bottom w:val="none" w:sz="0" w:space="0" w:color="auto"/>
            <w:right w:val="none" w:sz="0" w:space="0" w:color="auto"/>
          </w:divBdr>
        </w:div>
        <w:div w:id="853613502">
          <w:marLeft w:val="0"/>
          <w:marRight w:val="0"/>
          <w:marTop w:val="0"/>
          <w:marBottom w:val="0"/>
          <w:divBdr>
            <w:top w:val="none" w:sz="0" w:space="0" w:color="auto"/>
            <w:left w:val="none" w:sz="0" w:space="0" w:color="auto"/>
            <w:bottom w:val="none" w:sz="0" w:space="0" w:color="auto"/>
            <w:right w:val="none" w:sz="0" w:space="0" w:color="auto"/>
          </w:divBdr>
        </w:div>
        <w:div w:id="917977813">
          <w:marLeft w:val="0"/>
          <w:marRight w:val="0"/>
          <w:marTop w:val="0"/>
          <w:marBottom w:val="0"/>
          <w:divBdr>
            <w:top w:val="none" w:sz="0" w:space="0" w:color="auto"/>
            <w:left w:val="none" w:sz="0" w:space="0" w:color="auto"/>
            <w:bottom w:val="none" w:sz="0" w:space="0" w:color="auto"/>
            <w:right w:val="none" w:sz="0" w:space="0" w:color="auto"/>
          </w:divBdr>
        </w:div>
        <w:div w:id="935208743">
          <w:marLeft w:val="0"/>
          <w:marRight w:val="0"/>
          <w:marTop w:val="0"/>
          <w:marBottom w:val="0"/>
          <w:divBdr>
            <w:top w:val="none" w:sz="0" w:space="0" w:color="auto"/>
            <w:left w:val="none" w:sz="0" w:space="0" w:color="auto"/>
            <w:bottom w:val="none" w:sz="0" w:space="0" w:color="auto"/>
            <w:right w:val="none" w:sz="0" w:space="0" w:color="auto"/>
          </w:divBdr>
        </w:div>
        <w:div w:id="1100683619">
          <w:marLeft w:val="0"/>
          <w:marRight w:val="0"/>
          <w:marTop w:val="0"/>
          <w:marBottom w:val="0"/>
          <w:divBdr>
            <w:top w:val="none" w:sz="0" w:space="0" w:color="auto"/>
            <w:left w:val="none" w:sz="0" w:space="0" w:color="auto"/>
            <w:bottom w:val="none" w:sz="0" w:space="0" w:color="auto"/>
            <w:right w:val="none" w:sz="0" w:space="0" w:color="auto"/>
          </w:divBdr>
        </w:div>
        <w:div w:id="1101222499">
          <w:marLeft w:val="0"/>
          <w:marRight w:val="0"/>
          <w:marTop w:val="0"/>
          <w:marBottom w:val="0"/>
          <w:divBdr>
            <w:top w:val="none" w:sz="0" w:space="0" w:color="auto"/>
            <w:left w:val="none" w:sz="0" w:space="0" w:color="auto"/>
            <w:bottom w:val="none" w:sz="0" w:space="0" w:color="auto"/>
            <w:right w:val="none" w:sz="0" w:space="0" w:color="auto"/>
          </w:divBdr>
        </w:div>
        <w:div w:id="1116287602">
          <w:marLeft w:val="0"/>
          <w:marRight w:val="0"/>
          <w:marTop w:val="0"/>
          <w:marBottom w:val="0"/>
          <w:divBdr>
            <w:top w:val="none" w:sz="0" w:space="0" w:color="auto"/>
            <w:left w:val="none" w:sz="0" w:space="0" w:color="auto"/>
            <w:bottom w:val="none" w:sz="0" w:space="0" w:color="auto"/>
            <w:right w:val="none" w:sz="0" w:space="0" w:color="auto"/>
          </w:divBdr>
        </w:div>
        <w:div w:id="1249460170">
          <w:marLeft w:val="0"/>
          <w:marRight w:val="0"/>
          <w:marTop w:val="0"/>
          <w:marBottom w:val="0"/>
          <w:divBdr>
            <w:top w:val="none" w:sz="0" w:space="0" w:color="auto"/>
            <w:left w:val="none" w:sz="0" w:space="0" w:color="auto"/>
            <w:bottom w:val="none" w:sz="0" w:space="0" w:color="auto"/>
            <w:right w:val="none" w:sz="0" w:space="0" w:color="auto"/>
          </w:divBdr>
        </w:div>
        <w:div w:id="1312563150">
          <w:marLeft w:val="0"/>
          <w:marRight w:val="0"/>
          <w:marTop w:val="0"/>
          <w:marBottom w:val="0"/>
          <w:divBdr>
            <w:top w:val="none" w:sz="0" w:space="0" w:color="auto"/>
            <w:left w:val="none" w:sz="0" w:space="0" w:color="auto"/>
            <w:bottom w:val="none" w:sz="0" w:space="0" w:color="auto"/>
            <w:right w:val="none" w:sz="0" w:space="0" w:color="auto"/>
          </w:divBdr>
        </w:div>
        <w:div w:id="1313169936">
          <w:marLeft w:val="0"/>
          <w:marRight w:val="0"/>
          <w:marTop w:val="0"/>
          <w:marBottom w:val="0"/>
          <w:divBdr>
            <w:top w:val="none" w:sz="0" w:space="0" w:color="auto"/>
            <w:left w:val="none" w:sz="0" w:space="0" w:color="auto"/>
            <w:bottom w:val="none" w:sz="0" w:space="0" w:color="auto"/>
            <w:right w:val="none" w:sz="0" w:space="0" w:color="auto"/>
          </w:divBdr>
        </w:div>
        <w:div w:id="1453750564">
          <w:marLeft w:val="0"/>
          <w:marRight w:val="0"/>
          <w:marTop w:val="0"/>
          <w:marBottom w:val="0"/>
          <w:divBdr>
            <w:top w:val="none" w:sz="0" w:space="0" w:color="auto"/>
            <w:left w:val="none" w:sz="0" w:space="0" w:color="auto"/>
            <w:bottom w:val="none" w:sz="0" w:space="0" w:color="auto"/>
            <w:right w:val="none" w:sz="0" w:space="0" w:color="auto"/>
          </w:divBdr>
        </w:div>
        <w:div w:id="1481114755">
          <w:marLeft w:val="0"/>
          <w:marRight w:val="0"/>
          <w:marTop w:val="0"/>
          <w:marBottom w:val="0"/>
          <w:divBdr>
            <w:top w:val="none" w:sz="0" w:space="0" w:color="auto"/>
            <w:left w:val="none" w:sz="0" w:space="0" w:color="auto"/>
            <w:bottom w:val="none" w:sz="0" w:space="0" w:color="auto"/>
            <w:right w:val="none" w:sz="0" w:space="0" w:color="auto"/>
          </w:divBdr>
        </w:div>
        <w:div w:id="1554584479">
          <w:marLeft w:val="0"/>
          <w:marRight w:val="0"/>
          <w:marTop w:val="0"/>
          <w:marBottom w:val="0"/>
          <w:divBdr>
            <w:top w:val="none" w:sz="0" w:space="0" w:color="auto"/>
            <w:left w:val="none" w:sz="0" w:space="0" w:color="auto"/>
            <w:bottom w:val="none" w:sz="0" w:space="0" w:color="auto"/>
            <w:right w:val="none" w:sz="0" w:space="0" w:color="auto"/>
          </w:divBdr>
        </w:div>
        <w:div w:id="1612933012">
          <w:marLeft w:val="0"/>
          <w:marRight w:val="0"/>
          <w:marTop w:val="0"/>
          <w:marBottom w:val="0"/>
          <w:divBdr>
            <w:top w:val="none" w:sz="0" w:space="0" w:color="auto"/>
            <w:left w:val="none" w:sz="0" w:space="0" w:color="auto"/>
            <w:bottom w:val="none" w:sz="0" w:space="0" w:color="auto"/>
            <w:right w:val="none" w:sz="0" w:space="0" w:color="auto"/>
          </w:divBdr>
        </w:div>
        <w:div w:id="1684668645">
          <w:marLeft w:val="0"/>
          <w:marRight w:val="0"/>
          <w:marTop w:val="0"/>
          <w:marBottom w:val="0"/>
          <w:divBdr>
            <w:top w:val="none" w:sz="0" w:space="0" w:color="auto"/>
            <w:left w:val="none" w:sz="0" w:space="0" w:color="auto"/>
            <w:bottom w:val="none" w:sz="0" w:space="0" w:color="auto"/>
            <w:right w:val="none" w:sz="0" w:space="0" w:color="auto"/>
          </w:divBdr>
        </w:div>
        <w:div w:id="1796748031">
          <w:marLeft w:val="0"/>
          <w:marRight w:val="0"/>
          <w:marTop w:val="0"/>
          <w:marBottom w:val="0"/>
          <w:divBdr>
            <w:top w:val="none" w:sz="0" w:space="0" w:color="auto"/>
            <w:left w:val="none" w:sz="0" w:space="0" w:color="auto"/>
            <w:bottom w:val="none" w:sz="0" w:space="0" w:color="auto"/>
            <w:right w:val="none" w:sz="0" w:space="0" w:color="auto"/>
          </w:divBdr>
        </w:div>
        <w:div w:id="1914389521">
          <w:marLeft w:val="0"/>
          <w:marRight w:val="0"/>
          <w:marTop w:val="0"/>
          <w:marBottom w:val="0"/>
          <w:divBdr>
            <w:top w:val="none" w:sz="0" w:space="0" w:color="auto"/>
            <w:left w:val="none" w:sz="0" w:space="0" w:color="auto"/>
            <w:bottom w:val="none" w:sz="0" w:space="0" w:color="auto"/>
            <w:right w:val="none" w:sz="0" w:space="0" w:color="auto"/>
          </w:divBdr>
        </w:div>
        <w:div w:id="2005623532">
          <w:marLeft w:val="0"/>
          <w:marRight w:val="0"/>
          <w:marTop w:val="0"/>
          <w:marBottom w:val="0"/>
          <w:divBdr>
            <w:top w:val="none" w:sz="0" w:space="0" w:color="auto"/>
            <w:left w:val="none" w:sz="0" w:space="0" w:color="auto"/>
            <w:bottom w:val="none" w:sz="0" w:space="0" w:color="auto"/>
            <w:right w:val="none" w:sz="0" w:space="0" w:color="auto"/>
          </w:divBdr>
        </w:div>
        <w:div w:id="2100786606">
          <w:marLeft w:val="0"/>
          <w:marRight w:val="0"/>
          <w:marTop w:val="0"/>
          <w:marBottom w:val="0"/>
          <w:divBdr>
            <w:top w:val="none" w:sz="0" w:space="0" w:color="auto"/>
            <w:left w:val="none" w:sz="0" w:space="0" w:color="auto"/>
            <w:bottom w:val="none" w:sz="0" w:space="0" w:color="auto"/>
            <w:right w:val="none" w:sz="0" w:space="0" w:color="auto"/>
          </w:divBdr>
        </w:div>
        <w:div w:id="2113821098">
          <w:marLeft w:val="0"/>
          <w:marRight w:val="0"/>
          <w:marTop w:val="0"/>
          <w:marBottom w:val="0"/>
          <w:divBdr>
            <w:top w:val="none" w:sz="0" w:space="0" w:color="auto"/>
            <w:left w:val="none" w:sz="0" w:space="0" w:color="auto"/>
            <w:bottom w:val="none" w:sz="0" w:space="0" w:color="auto"/>
            <w:right w:val="none" w:sz="0" w:space="0" w:color="auto"/>
          </w:divBdr>
        </w:div>
        <w:div w:id="2131507948">
          <w:marLeft w:val="0"/>
          <w:marRight w:val="0"/>
          <w:marTop w:val="0"/>
          <w:marBottom w:val="0"/>
          <w:divBdr>
            <w:top w:val="none" w:sz="0" w:space="0" w:color="auto"/>
            <w:left w:val="none" w:sz="0" w:space="0" w:color="auto"/>
            <w:bottom w:val="none" w:sz="0" w:space="0" w:color="auto"/>
            <w:right w:val="none" w:sz="0" w:space="0" w:color="auto"/>
          </w:divBdr>
        </w:div>
      </w:divsChild>
    </w:div>
    <w:div w:id="1859812965">
      <w:bodyDiv w:val="1"/>
      <w:marLeft w:val="0"/>
      <w:marRight w:val="0"/>
      <w:marTop w:val="0"/>
      <w:marBottom w:val="0"/>
      <w:divBdr>
        <w:top w:val="none" w:sz="0" w:space="0" w:color="auto"/>
        <w:left w:val="none" w:sz="0" w:space="0" w:color="auto"/>
        <w:bottom w:val="none" w:sz="0" w:space="0" w:color="auto"/>
        <w:right w:val="none" w:sz="0" w:space="0" w:color="auto"/>
      </w:divBdr>
      <w:divsChild>
        <w:div w:id="111827486">
          <w:marLeft w:val="0"/>
          <w:marRight w:val="0"/>
          <w:marTop w:val="0"/>
          <w:marBottom w:val="0"/>
          <w:divBdr>
            <w:top w:val="none" w:sz="0" w:space="0" w:color="auto"/>
            <w:left w:val="none" w:sz="0" w:space="0" w:color="auto"/>
            <w:bottom w:val="none" w:sz="0" w:space="0" w:color="auto"/>
            <w:right w:val="none" w:sz="0" w:space="0" w:color="auto"/>
          </w:divBdr>
        </w:div>
        <w:div w:id="270288636">
          <w:marLeft w:val="0"/>
          <w:marRight w:val="0"/>
          <w:marTop w:val="0"/>
          <w:marBottom w:val="0"/>
          <w:divBdr>
            <w:top w:val="none" w:sz="0" w:space="0" w:color="auto"/>
            <w:left w:val="none" w:sz="0" w:space="0" w:color="auto"/>
            <w:bottom w:val="none" w:sz="0" w:space="0" w:color="auto"/>
            <w:right w:val="none" w:sz="0" w:space="0" w:color="auto"/>
          </w:divBdr>
        </w:div>
        <w:div w:id="334770617">
          <w:marLeft w:val="0"/>
          <w:marRight w:val="0"/>
          <w:marTop w:val="0"/>
          <w:marBottom w:val="0"/>
          <w:divBdr>
            <w:top w:val="none" w:sz="0" w:space="0" w:color="auto"/>
            <w:left w:val="none" w:sz="0" w:space="0" w:color="auto"/>
            <w:bottom w:val="none" w:sz="0" w:space="0" w:color="auto"/>
            <w:right w:val="none" w:sz="0" w:space="0" w:color="auto"/>
          </w:divBdr>
        </w:div>
        <w:div w:id="422922423">
          <w:marLeft w:val="0"/>
          <w:marRight w:val="0"/>
          <w:marTop w:val="0"/>
          <w:marBottom w:val="0"/>
          <w:divBdr>
            <w:top w:val="none" w:sz="0" w:space="0" w:color="auto"/>
            <w:left w:val="none" w:sz="0" w:space="0" w:color="auto"/>
            <w:bottom w:val="none" w:sz="0" w:space="0" w:color="auto"/>
            <w:right w:val="none" w:sz="0" w:space="0" w:color="auto"/>
          </w:divBdr>
        </w:div>
        <w:div w:id="440147336">
          <w:marLeft w:val="0"/>
          <w:marRight w:val="0"/>
          <w:marTop w:val="0"/>
          <w:marBottom w:val="0"/>
          <w:divBdr>
            <w:top w:val="none" w:sz="0" w:space="0" w:color="auto"/>
            <w:left w:val="none" w:sz="0" w:space="0" w:color="auto"/>
            <w:bottom w:val="none" w:sz="0" w:space="0" w:color="auto"/>
            <w:right w:val="none" w:sz="0" w:space="0" w:color="auto"/>
          </w:divBdr>
        </w:div>
        <w:div w:id="476266380">
          <w:marLeft w:val="0"/>
          <w:marRight w:val="0"/>
          <w:marTop w:val="0"/>
          <w:marBottom w:val="0"/>
          <w:divBdr>
            <w:top w:val="none" w:sz="0" w:space="0" w:color="auto"/>
            <w:left w:val="none" w:sz="0" w:space="0" w:color="auto"/>
            <w:bottom w:val="none" w:sz="0" w:space="0" w:color="auto"/>
            <w:right w:val="none" w:sz="0" w:space="0" w:color="auto"/>
          </w:divBdr>
        </w:div>
        <w:div w:id="511645220">
          <w:marLeft w:val="0"/>
          <w:marRight w:val="0"/>
          <w:marTop w:val="0"/>
          <w:marBottom w:val="0"/>
          <w:divBdr>
            <w:top w:val="none" w:sz="0" w:space="0" w:color="auto"/>
            <w:left w:val="none" w:sz="0" w:space="0" w:color="auto"/>
            <w:bottom w:val="none" w:sz="0" w:space="0" w:color="auto"/>
            <w:right w:val="none" w:sz="0" w:space="0" w:color="auto"/>
          </w:divBdr>
        </w:div>
        <w:div w:id="632827694">
          <w:marLeft w:val="0"/>
          <w:marRight w:val="0"/>
          <w:marTop w:val="0"/>
          <w:marBottom w:val="0"/>
          <w:divBdr>
            <w:top w:val="none" w:sz="0" w:space="0" w:color="auto"/>
            <w:left w:val="none" w:sz="0" w:space="0" w:color="auto"/>
            <w:bottom w:val="none" w:sz="0" w:space="0" w:color="auto"/>
            <w:right w:val="none" w:sz="0" w:space="0" w:color="auto"/>
          </w:divBdr>
        </w:div>
        <w:div w:id="642538383">
          <w:marLeft w:val="0"/>
          <w:marRight w:val="0"/>
          <w:marTop w:val="0"/>
          <w:marBottom w:val="0"/>
          <w:divBdr>
            <w:top w:val="none" w:sz="0" w:space="0" w:color="auto"/>
            <w:left w:val="none" w:sz="0" w:space="0" w:color="auto"/>
            <w:bottom w:val="none" w:sz="0" w:space="0" w:color="auto"/>
            <w:right w:val="none" w:sz="0" w:space="0" w:color="auto"/>
          </w:divBdr>
          <w:divsChild>
            <w:div w:id="935135343">
              <w:marLeft w:val="0"/>
              <w:marRight w:val="0"/>
              <w:marTop w:val="0"/>
              <w:marBottom w:val="0"/>
              <w:divBdr>
                <w:top w:val="none" w:sz="0" w:space="0" w:color="auto"/>
                <w:left w:val="none" w:sz="0" w:space="0" w:color="auto"/>
                <w:bottom w:val="none" w:sz="0" w:space="0" w:color="auto"/>
                <w:right w:val="none" w:sz="0" w:space="0" w:color="auto"/>
              </w:divBdr>
              <w:divsChild>
                <w:div w:id="51121194">
                  <w:marLeft w:val="0"/>
                  <w:marRight w:val="0"/>
                  <w:marTop w:val="0"/>
                  <w:marBottom w:val="0"/>
                  <w:divBdr>
                    <w:top w:val="none" w:sz="0" w:space="0" w:color="auto"/>
                    <w:left w:val="none" w:sz="0" w:space="0" w:color="auto"/>
                    <w:bottom w:val="none" w:sz="0" w:space="0" w:color="auto"/>
                    <w:right w:val="none" w:sz="0" w:space="0" w:color="auto"/>
                  </w:divBdr>
                </w:div>
                <w:div w:id="66925413">
                  <w:marLeft w:val="0"/>
                  <w:marRight w:val="0"/>
                  <w:marTop w:val="0"/>
                  <w:marBottom w:val="0"/>
                  <w:divBdr>
                    <w:top w:val="none" w:sz="0" w:space="0" w:color="auto"/>
                    <w:left w:val="none" w:sz="0" w:space="0" w:color="auto"/>
                    <w:bottom w:val="none" w:sz="0" w:space="0" w:color="auto"/>
                    <w:right w:val="none" w:sz="0" w:space="0" w:color="auto"/>
                  </w:divBdr>
                </w:div>
                <w:div w:id="91824027">
                  <w:marLeft w:val="0"/>
                  <w:marRight w:val="0"/>
                  <w:marTop w:val="0"/>
                  <w:marBottom w:val="0"/>
                  <w:divBdr>
                    <w:top w:val="none" w:sz="0" w:space="0" w:color="auto"/>
                    <w:left w:val="none" w:sz="0" w:space="0" w:color="auto"/>
                    <w:bottom w:val="none" w:sz="0" w:space="0" w:color="auto"/>
                    <w:right w:val="none" w:sz="0" w:space="0" w:color="auto"/>
                  </w:divBdr>
                </w:div>
                <w:div w:id="197595537">
                  <w:marLeft w:val="0"/>
                  <w:marRight w:val="0"/>
                  <w:marTop w:val="0"/>
                  <w:marBottom w:val="0"/>
                  <w:divBdr>
                    <w:top w:val="none" w:sz="0" w:space="0" w:color="auto"/>
                    <w:left w:val="none" w:sz="0" w:space="0" w:color="auto"/>
                    <w:bottom w:val="none" w:sz="0" w:space="0" w:color="auto"/>
                    <w:right w:val="none" w:sz="0" w:space="0" w:color="auto"/>
                  </w:divBdr>
                </w:div>
                <w:div w:id="282001651">
                  <w:marLeft w:val="0"/>
                  <w:marRight w:val="0"/>
                  <w:marTop w:val="0"/>
                  <w:marBottom w:val="0"/>
                  <w:divBdr>
                    <w:top w:val="none" w:sz="0" w:space="0" w:color="auto"/>
                    <w:left w:val="none" w:sz="0" w:space="0" w:color="auto"/>
                    <w:bottom w:val="none" w:sz="0" w:space="0" w:color="auto"/>
                    <w:right w:val="none" w:sz="0" w:space="0" w:color="auto"/>
                  </w:divBdr>
                </w:div>
                <w:div w:id="309479721">
                  <w:marLeft w:val="0"/>
                  <w:marRight w:val="0"/>
                  <w:marTop w:val="0"/>
                  <w:marBottom w:val="0"/>
                  <w:divBdr>
                    <w:top w:val="none" w:sz="0" w:space="0" w:color="auto"/>
                    <w:left w:val="none" w:sz="0" w:space="0" w:color="auto"/>
                    <w:bottom w:val="none" w:sz="0" w:space="0" w:color="auto"/>
                    <w:right w:val="none" w:sz="0" w:space="0" w:color="auto"/>
                  </w:divBdr>
                </w:div>
                <w:div w:id="327448035">
                  <w:marLeft w:val="0"/>
                  <w:marRight w:val="0"/>
                  <w:marTop w:val="0"/>
                  <w:marBottom w:val="0"/>
                  <w:divBdr>
                    <w:top w:val="none" w:sz="0" w:space="0" w:color="auto"/>
                    <w:left w:val="none" w:sz="0" w:space="0" w:color="auto"/>
                    <w:bottom w:val="none" w:sz="0" w:space="0" w:color="auto"/>
                    <w:right w:val="none" w:sz="0" w:space="0" w:color="auto"/>
                  </w:divBdr>
                </w:div>
                <w:div w:id="367414514">
                  <w:marLeft w:val="0"/>
                  <w:marRight w:val="0"/>
                  <w:marTop w:val="0"/>
                  <w:marBottom w:val="0"/>
                  <w:divBdr>
                    <w:top w:val="none" w:sz="0" w:space="0" w:color="auto"/>
                    <w:left w:val="none" w:sz="0" w:space="0" w:color="auto"/>
                    <w:bottom w:val="none" w:sz="0" w:space="0" w:color="auto"/>
                    <w:right w:val="none" w:sz="0" w:space="0" w:color="auto"/>
                  </w:divBdr>
                </w:div>
                <w:div w:id="375351176">
                  <w:marLeft w:val="0"/>
                  <w:marRight w:val="0"/>
                  <w:marTop w:val="0"/>
                  <w:marBottom w:val="0"/>
                  <w:divBdr>
                    <w:top w:val="none" w:sz="0" w:space="0" w:color="auto"/>
                    <w:left w:val="none" w:sz="0" w:space="0" w:color="auto"/>
                    <w:bottom w:val="none" w:sz="0" w:space="0" w:color="auto"/>
                    <w:right w:val="none" w:sz="0" w:space="0" w:color="auto"/>
                  </w:divBdr>
                </w:div>
                <w:div w:id="432477928">
                  <w:marLeft w:val="0"/>
                  <w:marRight w:val="0"/>
                  <w:marTop w:val="0"/>
                  <w:marBottom w:val="0"/>
                  <w:divBdr>
                    <w:top w:val="none" w:sz="0" w:space="0" w:color="auto"/>
                    <w:left w:val="none" w:sz="0" w:space="0" w:color="auto"/>
                    <w:bottom w:val="none" w:sz="0" w:space="0" w:color="auto"/>
                    <w:right w:val="none" w:sz="0" w:space="0" w:color="auto"/>
                  </w:divBdr>
                </w:div>
                <w:div w:id="467361515">
                  <w:marLeft w:val="0"/>
                  <w:marRight w:val="0"/>
                  <w:marTop w:val="0"/>
                  <w:marBottom w:val="0"/>
                  <w:divBdr>
                    <w:top w:val="none" w:sz="0" w:space="0" w:color="auto"/>
                    <w:left w:val="none" w:sz="0" w:space="0" w:color="auto"/>
                    <w:bottom w:val="none" w:sz="0" w:space="0" w:color="auto"/>
                    <w:right w:val="none" w:sz="0" w:space="0" w:color="auto"/>
                  </w:divBdr>
                </w:div>
                <w:div w:id="649283644">
                  <w:marLeft w:val="0"/>
                  <w:marRight w:val="0"/>
                  <w:marTop w:val="0"/>
                  <w:marBottom w:val="0"/>
                  <w:divBdr>
                    <w:top w:val="none" w:sz="0" w:space="0" w:color="auto"/>
                    <w:left w:val="none" w:sz="0" w:space="0" w:color="auto"/>
                    <w:bottom w:val="none" w:sz="0" w:space="0" w:color="auto"/>
                    <w:right w:val="none" w:sz="0" w:space="0" w:color="auto"/>
                  </w:divBdr>
                </w:div>
                <w:div w:id="690226233">
                  <w:marLeft w:val="0"/>
                  <w:marRight w:val="0"/>
                  <w:marTop w:val="0"/>
                  <w:marBottom w:val="0"/>
                  <w:divBdr>
                    <w:top w:val="none" w:sz="0" w:space="0" w:color="auto"/>
                    <w:left w:val="none" w:sz="0" w:space="0" w:color="auto"/>
                    <w:bottom w:val="none" w:sz="0" w:space="0" w:color="auto"/>
                    <w:right w:val="none" w:sz="0" w:space="0" w:color="auto"/>
                  </w:divBdr>
                </w:div>
                <w:div w:id="952172777">
                  <w:marLeft w:val="0"/>
                  <w:marRight w:val="0"/>
                  <w:marTop w:val="0"/>
                  <w:marBottom w:val="0"/>
                  <w:divBdr>
                    <w:top w:val="none" w:sz="0" w:space="0" w:color="auto"/>
                    <w:left w:val="none" w:sz="0" w:space="0" w:color="auto"/>
                    <w:bottom w:val="none" w:sz="0" w:space="0" w:color="auto"/>
                    <w:right w:val="none" w:sz="0" w:space="0" w:color="auto"/>
                  </w:divBdr>
                </w:div>
                <w:div w:id="982808311">
                  <w:marLeft w:val="0"/>
                  <w:marRight w:val="0"/>
                  <w:marTop w:val="0"/>
                  <w:marBottom w:val="0"/>
                  <w:divBdr>
                    <w:top w:val="none" w:sz="0" w:space="0" w:color="auto"/>
                    <w:left w:val="none" w:sz="0" w:space="0" w:color="auto"/>
                    <w:bottom w:val="none" w:sz="0" w:space="0" w:color="auto"/>
                    <w:right w:val="none" w:sz="0" w:space="0" w:color="auto"/>
                  </w:divBdr>
                </w:div>
                <w:div w:id="1158840210">
                  <w:marLeft w:val="0"/>
                  <w:marRight w:val="0"/>
                  <w:marTop w:val="0"/>
                  <w:marBottom w:val="0"/>
                  <w:divBdr>
                    <w:top w:val="none" w:sz="0" w:space="0" w:color="auto"/>
                    <w:left w:val="none" w:sz="0" w:space="0" w:color="auto"/>
                    <w:bottom w:val="none" w:sz="0" w:space="0" w:color="auto"/>
                    <w:right w:val="none" w:sz="0" w:space="0" w:color="auto"/>
                  </w:divBdr>
                </w:div>
                <w:div w:id="1286083067">
                  <w:marLeft w:val="0"/>
                  <w:marRight w:val="0"/>
                  <w:marTop w:val="0"/>
                  <w:marBottom w:val="0"/>
                  <w:divBdr>
                    <w:top w:val="none" w:sz="0" w:space="0" w:color="auto"/>
                    <w:left w:val="none" w:sz="0" w:space="0" w:color="auto"/>
                    <w:bottom w:val="none" w:sz="0" w:space="0" w:color="auto"/>
                    <w:right w:val="none" w:sz="0" w:space="0" w:color="auto"/>
                  </w:divBdr>
                </w:div>
                <w:div w:id="1305505473">
                  <w:marLeft w:val="0"/>
                  <w:marRight w:val="0"/>
                  <w:marTop w:val="0"/>
                  <w:marBottom w:val="0"/>
                  <w:divBdr>
                    <w:top w:val="none" w:sz="0" w:space="0" w:color="auto"/>
                    <w:left w:val="none" w:sz="0" w:space="0" w:color="auto"/>
                    <w:bottom w:val="none" w:sz="0" w:space="0" w:color="auto"/>
                    <w:right w:val="none" w:sz="0" w:space="0" w:color="auto"/>
                  </w:divBdr>
                </w:div>
                <w:div w:id="1368870107">
                  <w:marLeft w:val="0"/>
                  <w:marRight w:val="0"/>
                  <w:marTop w:val="0"/>
                  <w:marBottom w:val="0"/>
                  <w:divBdr>
                    <w:top w:val="none" w:sz="0" w:space="0" w:color="auto"/>
                    <w:left w:val="none" w:sz="0" w:space="0" w:color="auto"/>
                    <w:bottom w:val="none" w:sz="0" w:space="0" w:color="auto"/>
                    <w:right w:val="none" w:sz="0" w:space="0" w:color="auto"/>
                  </w:divBdr>
                </w:div>
                <w:div w:id="1396929352">
                  <w:marLeft w:val="0"/>
                  <w:marRight w:val="0"/>
                  <w:marTop w:val="0"/>
                  <w:marBottom w:val="0"/>
                  <w:divBdr>
                    <w:top w:val="none" w:sz="0" w:space="0" w:color="auto"/>
                    <w:left w:val="none" w:sz="0" w:space="0" w:color="auto"/>
                    <w:bottom w:val="none" w:sz="0" w:space="0" w:color="auto"/>
                    <w:right w:val="none" w:sz="0" w:space="0" w:color="auto"/>
                  </w:divBdr>
                </w:div>
                <w:div w:id="1494418929">
                  <w:marLeft w:val="0"/>
                  <w:marRight w:val="0"/>
                  <w:marTop w:val="0"/>
                  <w:marBottom w:val="0"/>
                  <w:divBdr>
                    <w:top w:val="none" w:sz="0" w:space="0" w:color="auto"/>
                    <w:left w:val="none" w:sz="0" w:space="0" w:color="auto"/>
                    <w:bottom w:val="none" w:sz="0" w:space="0" w:color="auto"/>
                    <w:right w:val="none" w:sz="0" w:space="0" w:color="auto"/>
                  </w:divBdr>
                </w:div>
                <w:div w:id="1565487951">
                  <w:marLeft w:val="0"/>
                  <w:marRight w:val="0"/>
                  <w:marTop w:val="0"/>
                  <w:marBottom w:val="0"/>
                  <w:divBdr>
                    <w:top w:val="none" w:sz="0" w:space="0" w:color="auto"/>
                    <w:left w:val="none" w:sz="0" w:space="0" w:color="auto"/>
                    <w:bottom w:val="none" w:sz="0" w:space="0" w:color="auto"/>
                    <w:right w:val="none" w:sz="0" w:space="0" w:color="auto"/>
                  </w:divBdr>
                </w:div>
                <w:div w:id="1588538037">
                  <w:marLeft w:val="0"/>
                  <w:marRight w:val="0"/>
                  <w:marTop w:val="0"/>
                  <w:marBottom w:val="0"/>
                  <w:divBdr>
                    <w:top w:val="none" w:sz="0" w:space="0" w:color="auto"/>
                    <w:left w:val="none" w:sz="0" w:space="0" w:color="auto"/>
                    <w:bottom w:val="none" w:sz="0" w:space="0" w:color="auto"/>
                    <w:right w:val="none" w:sz="0" w:space="0" w:color="auto"/>
                  </w:divBdr>
                </w:div>
                <w:div w:id="1590188597">
                  <w:marLeft w:val="0"/>
                  <w:marRight w:val="0"/>
                  <w:marTop w:val="0"/>
                  <w:marBottom w:val="0"/>
                  <w:divBdr>
                    <w:top w:val="none" w:sz="0" w:space="0" w:color="auto"/>
                    <w:left w:val="none" w:sz="0" w:space="0" w:color="auto"/>
                    <w:bottom w:val="none" w:sz="0" w:space="0" w:color="auto"/>
                    <w:right w:val="none" w:sz="0" w:space="0" w:color="auto"/>
                  </w:divBdr>
                </w:div>
                <w:div w:id="1622111649">
                  <w:marLeft w:val="0"/>
                  <w:marRight w:val="0"/>
                  <w:marTop w:val="0"/>
                  <w:marBottom w:val="0"/>
                  <w:divBdr>
                    <w:top w:val="none" w:sz="0" w:space="0" w:color="auto"/>
                    <w:left w:val="none" w:sz="0" w:space="0" w:color="auto"/>
                    <w:bottom w:val="none" w:sz="0" w:space="0" w:color="auto"/>
                    <w:right w:val="none" w:sz="0" w:space="0" w:color="auto"/>
                  </w:divBdr>
                </w:div>
                <w:div w:id="1630165668">
                  <w:marLeft w:val="0"/>
                  <w:marRight w:val="0"/>
                  <w:marTop w:val="0"/>
                  <w:marBottom w:val="0"/>
                  <w:divBdr>
                    <w:top w:val="none" w:sz="0" w:space="0" w:color="auto"/>
                    <w:left w:val="none" w:sz="0" w:space="0" w:color="auto"/>
                    <w:bottom w:val="none" w:sz="0" w:space="0" w:color="auto"/>
                    <w:right w:val="none" w:sz="0" w:space="0" w:color="auto"/>
                  </w:divBdr>
                </w:div>
                <w:div w:id="1741757305">
                  <w:marLeft w:val="0"/>
                  <w:marRight w:val="0"/>
                  <w:marTop w:val="0"/>
                  <w:marBottom w:val="0"/>
                  <w:divBdr>
                    <w:top w:val="none" w:sz="0" w:space="0" w:color="auto"/>
                    <w:left w:val="none" w:sz="0" w:space="0" w:color="auto"/>
                    <w:bottom w:val="none" w:sz="0" w:space="0" w:color="auto"/>
                    <w:right w:val="none" w:sz="0" w:space="0" w:color="auto"/>
                  </w:divBdr>
                </w:div>
                <w:div w:id="1868710329">
                  <w:marLeft w:val="0"/>
                  <w:marRight w:val="0"/>
                  <w:marTop w:val="0"/>
                  <w:marBottom w:val="0"/>
                  <w:divBdr>
                    <w:top w:val="none" w:sz="0" w:space="0" w:color="auto"/>
                    <w:left w:val="none" w:sz="0" w:space="0" w:color="auto"/>
                    <w:bottom w:val="none" w:sz="0" w:space="0" w:color="auto"/>
                    <w:right w:val="none" w:sz="0" w:space="0" w:color="auto"/>
                  </w:divBdr>
                </w:div>
                <w:div w:id="1871795733">
                  <w:marLeft w:val="0"/>
                  <w:marRight w:val="0"/>
                  <w:marTop w:val="0"/>
                  <w:marBottom w:val="0"/>
                  <w:divBdr>
                    <w:top w:val="none" w:sz="0" w:space="0" w:color="auto"/>
                    <w:left w:val="none" w:sz="0" w:space="0" w:color="auto"/>
                    <w:bottom w:val="none" w:sz="0" w:space="0" w:color="auto"/>
                    <w:right w:val="none" w:sz="0" w:space="0" w:color="auto"/>
                  </w:divBdr>
                </w:div>
                <w:div w:id="1900557666">
                  <w:marLeft w:val="0"/>
                  <w:marRight w:val="0"/>
                  <w:marTop w:val="0"/>
                  <w:marBottom w:val="0"/>
                  <w:divBdr>
                    <w:top w:val="none" w:sz="0" w:space="0" w:color="auto"/>
                    <w:left w:val="none" w:sz="0" w:space="0" w:color="auto"/>
                    <w:bottom w:val="none" w:sz="0" w:space="0" w:color="auto"/>
                    <w:right w:val="none" w:sz="0" w:space="0" w:color="auto"/>
                  </w:divBdr>
                </w:div>
                <w:div w:id="1986930300">
                  <w:marLeft w:val="0"/>
                  <w:marRight w:val="0"/>
                  <w:marTop w:val="0"/>
                  <w:marBottom w:val="0"/>
                  <w:divBdr>
                    <w:top w:val="none" w:sz="0" w:space="0" w:color="auto"/>
                    <w:left w:val="none" w:sz="0" w:space="0" w:color="auto"/>
                    <w:bottom w:val="none" w:sz="0" w:space="0" w:color="auto"/>
                    <w:right w:val="none" w:sz="0" w:space="0" w:color="auto"/>
                  </w:divBdr>
                </w:div>
                <w:div w:id="2003316056">
                  <w:marLeft w:val="0"/>
                  <w:marRight w:val="0"/>
                  <w:marTop w:val="0"/>
                  <w:marBottom w:val="0"/>
                  <w:divBdr>
                    <w:top w:val="none" w:sz="0" w:space="0" w:color="auto"/>
                    <w:left w:val="none" w:sz="0" w:space="0" w:color="auto"/>
                    <w:bottom w:val="none" w:sz="0" w:space="0" w:color="auto"/>
                    <w:right w:val="none" w:sz="0" w:space="0" w:color="auto"/>
                  </w:divBdr>
                </w:div>
                <w:div w:id="2036419113">
                  <w:marLeft w:val="0"/>
                  <w:marRight w:val="0"/>
                  <w:marTop w:val="0"/>
                  <w:marBottom w:val="0"/>
                  <w:divBdr>
                    <w:top w:val="none" w:sz="0" w:space="0" w:color="auto"/>
                    <w:left w:val="none" w:sz="0" w:space="0" w:color="auto"/>
                    <w:bottom w:val="none" w:sz="0" w:space="0" w:color="auto"/>
                    <w:right w:val="none" w:sz="0" w:space="0" w:color="auto"/>
                  </w:divBdr>
                </w:div>
                <w:div w:id="2112313671">
                  <w:marLeft w:val="0"/>
                  <w:marRight w:val="0"/>
                  <w:marTop w:val="0"/>
                  <w:marBottom w:val="0"/>
                  <w:divBdr>
                    <w:top w:val="none" w:sz="0" w:space="0" w:color="auto"/>
                    <w:left w:val="none" w:sz="0" w:space="0" w:color="auto"/>
                    <w:bottom w:val="none" w:sz="0" w:space="0" w:color="auto"/>
                    <w:right w:val="none" w:sz="0" w:space="0" w:color="auto"/>
                  </w:divBdr>
                </w:div>
                <w:div w:id="2125880179">
                  <w:marLeft w:val="0"/>
                  <w:marRight w:val="0"/>
                  <w:marTop w:val="0"/>
                  <w:marBottom w:val="0"/>
                  <w:divBdr>
                    <w:top w:val="none" w:sz="0" w:space="0" w:color="auto"/>
                    <w:left w:val="none" w:sz="0" w:space="0" w:color="auto"/>
                    <w:bottom w:val="none" w:sz="0" w:space="0" w:color="auto"/>
                    <w:right w:val="none" w:sz="0" w:space="0" w:color="auto"/>
                  </w:divBdr>
                </w:div>
                <w:div w:id="214735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59428">
          <w:marLeft w:val="0"/>
          <w:marRight w:val="0"/>
          <w:marTop w:val="0"/>
          <w:marBottom w:val="0"/>
          <w:divBdr>
            <w:top w:val="none" w:sz="0" w:space="0" w:color="auto"/>
            <w:left w:val="none" w:sz="0" w:space="0" w:color="auto"/>
            <w:bottom w:val="none" w:sz="0" w:space="0" w:color="auto"/>
            <w:right w:val="none" w:sz="0" w:space="0" w:color="auto"/>
          </w:divBdr>
        </w:div>
        <w:div w:id="1014385055">
          <w:marLeft w:val="0"/>
          <w:marRight w:val="0"/>
          <w:marTop w:val="0"/>
          <w:marBottom w:val="0"/>
          <w:divBdr>
            <w:top w:val="none" w:sz="0" w:space="0" w:color="auto"/>
            <w:left w:val="none" w:sz="0" w:space="0" w:color="auto"/>
            <w:bottom w:val="none" w:sz="0" w:space="0" w:color="auto"/>
            <w:right w:val="none" w:sz="0" w:space="0" w:color="auto"/>
          </w:divBdr>
        </w:div>
        <w:div w:id="1416823985">
          <w:marLeft w:val="0"/>
          <w:marRight w:val="0"/>
          <w:marTop w:val="0"/>
          <w:marBottom w:val="0"/>
          <w:divBdr>
            <w:top w:val="none" w:sz="0" w:space="0" w:color="auto"/>
            <w:left w:val="none" w:sz="0" w:space="0" w:color="auto"/>
            <w:bottom w:val="none" w:sz="0" w:space="0" w:color="auto"/>
            <w:right w:val="none" w:sz="0" w:space="0" w:color="auto"/>
          </w:divBdr>
        </w:div>
        <w:div w:id="1936475988">
          <w:marLeft w:val="0"/>
          <w:marRight w:val="0"/>
          <w:marTop w:val="0"/>
          <w:marBottom w:val="0"/>
          <w:divBdr>
            <w:top w:val="none" w:sz="0" w:space="0" w:color="auto"/>
            <w:left w:val="none" w:sz="0" w:space="0" w:color="auto"/>
            <w:bottom w:val="none" w:sz="0" w:space="0" w:color="auto"/>
            <w:right w:val="none" w:sz="0" w:space="0" w:color="auto"/>
          </w:divBdr>
        </w:div>
        <w:div w:id="1944727579">
          <w:marLeft w:val="0"/>
          <w:marRight w:val="0"/>
          <w:marTop w:val="0"/>
          <w:marBottom w:val="0"/>
          <w:divBdr>
            <w:top w:val="none" w:sz="0" w:space="0" w:color="auto"/>
            <w:left w:val="none" w:sz="0" w:space="0" w:color="auto"/>
            <w:bottom w:val="none" w:sz="0" w:space="0" w:color="auto"/>
            <w:right w:val="none" w:sz="0" w:space="0" w:color="auto"/>
          </w:divBdr>
        </w:div>
        <w:div w:id="1948343633">
          <w:marLeft w:val="0"/>
          <w:marRight w:val="0"/>
          <w:marTop w:val="0"/>
          <w:marBottom w:val="0"/>
          <w:divBdr>
            <w:top w:val="none" w:sz="0" w:space="0" w:color="auto"/>
            <w:left w:val="none" w:sz="0" w:space="0" w:color="auto"/>
            <w:bottom w:val="none" w:sz="0" w:space="0" w:color="auto"/>
            <w:right w:val="none" w:sz="0" w:space="0" w:color="auto"/>
          </w:divBdr>
        </w:div>
        <w:div w:id="2022316740">
          <w:marLeft w:val="0"/>
          <w:marRight w:val="0"/>
          <w:marTop w:val="0"/>
          <w:marBottom w:val="0"/>
          <w:divBdr>
            <w:top w:val="none" w:sz="0" w:space="0" w:color="auto"/>
            <w:left w:val="none" w:sz="0" w:space="0" w:color="auto"/>
            <w:bottom w:val="none" w:sz="0" w:space="0" w:color="auto"/>
            <w:right w:val="none" w:sz="0" w:space="0" w:color="auto"/>
          </w:divBdr>
        </w:div>
      </w:divsChild>
    </w:div>
    <w:div w:id="1993564192">
      <w:bodyDiv w:val="1"/>
      <w:marLeft w:val="0"/>
      <w:marRight w:val="0"/>
      <w:marTop w:val="0"/>
      <w:marBottom w:val="0"/>
      <w:divBdr>
        <w:top w:val="none" w:sz="0" w:space="0" w:color="auto"/>
        <w:left w:val="none" w:sz="0" w:space="0" w:color="auto"/>
        <w:bottom w:val="none" w:sz="0" w:space="0" w:color="auto"/>
        <w:right w:val="none" w:sz="0" w:space="0" w:color="auto"/>
      </w:divBdr>
      <w:divsChild>
        <w:div w:id="154154589">
          <w:marLeft w:val="0"/>
          <w:marRight w:val="0"/>
          <w:marTop w:val="0"/>
          <w:marBottom w:val="0"/>
          <w:divBdr>
            <w:top w:val="none" w:sz="0" w:space="0" w:color="auto"/>
            <w:left w:val="none" w:sz="0" w:space="0" w:color="auto"/>
            <w:bottom w:val="none" w:sz="0" w:space="0" w:color="auto"/>
            <w:right w:val="none" w:sz="0" w:space="0" w:color="auto"/>
          </w:divBdr>
        </w:div>
        <w:div w:id="244339888">
          <w:marLeft w:val="0"/>
          <w:marRight w:val="0"/>
          <w:marTop w:val="0"/>
          <w:marBottom w:val="0"/>
          <w:divBdr>
            <w:top w:val="none" w:sz="0" w:space="0" w:color="auto"/>
            <w:left w:val="none" w:sz="0" w:space="0" w:color="auto"/>
            <w:bottom w:val="none" w:sz="0" w:space="0" w:color="auto"/>
            <w:right w:val="none" w:sz="0" w:space="0" w:color="auto"/>
          </w:divBdr>
        </w:div>
        <w:div w:id="279457279">
          <w:marLeft w:val="0"/>
          <w:marRight w:val="0"/>
          <w:marTop w:val="0"/>
          <w:marBottom w:val="0"/>
          <w:divBdr>
            <w:top w:val="none" w:sz="0" w:space="0" w:color="auto"/>
            <w:left w:val="none" w:sz="0" w:space="0" w:color="auto"/>
            <w:bottom w:val="none" w:sz="0" w:space="0" w:color="auto"/>
            <w:right w:val="none" w:sz="0" w:space="0" w:color="auto"/>
          </w:divBdr>
        </w:div>
        <w:div w:id="452137997">
          <w:marLeft w:val="0"/>
          <w:marRight w:val="0"/>
          <w:marTop w:val="0"/>
          <w:marBottom w:val="0"/>
          <w:divBdr>
            <w:top w:val="none" w:sz="0" w:space="0" w:color="auto"/>
            <w:left w:val="none" w:sz="0" w:space="0" w:color="auto"/>
            <w:bottom w:val="none" w:sz="0" w:space="0" w:color="auto"/>
            <w:right w:val="none" w:sz="0" w:space="0" w:color="auto"/>
          </w:divBdr>
        </w:div>
        <w:div w:id="664942978">
          <w:marLeft w:val="0"/>
          <w:marRight w:val="0"/>
          <w:marTop w:val="0"/>
          <w:marBottom w:val="0"/>
          <w:divBdr>
            <w:top w:val="none" w:sz="0" w:space="0" w:color="auto"/>
            <w:left w:val="none" w:sz="0" w:space="0" w:color="auto"/>
            <w:bottom w:val="none" w:sz="0" w:space="0" w:color="auto"/>
            <w:right w:val="none" w:sz="0" w:space="0" w:color="auto"/>
          </w:divBdr>
        </w:div>
        <w:div w:id="703479838">
          <w:marLeft w:val="0"/>
          <w:marRight w:val="0"/>
          <w:marTop w:val="0"/>
          <w:marBottom w:val="0"/>
          <w:divBdr>
            <w:top w:val="none" w:sz="0" w:space="0" w:color="auto"/>
            <w:left w:val="none" w:sz="0" w:space="0" w:color="auto"/>
            <w:bottom w:val="none" w:sz="0" w:space="0" w:color="auto"/>
            <w:right w:val="none" w:sz="0" w:space="0" w:color="auto"/>
          </w:divBdr>
        </w:div>
        <w:div w:id="713967300">
          <w:marLeft w:val="0"/>
          <w:marRight w:val="0"/>
          <w:marTop w:val="0"/>
          <w:marBottom w:val="0"/>
          <w:divBdr>
            <w:top w:val="none" w:sz="0" w:space="0" w:color="auto"/>
            <w:left w:val="none" w:sz="0" w:space="0" w:color="auto"/>
            <w:bottom w:val="none" w:sz="0" w:space="0" w:color="auto"/>
            <w:right w:val="none" w:sz="0" w:space="0" w:color="auto"/>
          </w:divBdr>
        </w:div>
        <w:div w:id="1108281978">
          <w:marLeft w:val="0"/>
          <w:marRight w:val="0"/>
          <w:marTop w:val="0"/>
          <w:marBottom w:val="0"/>
          <w:divBdr>
            <w:top w:val="none" w:sz="0" w:space="0" w:color="auto"/>
            <w:left w:val="none" w:sz="0" w:space="0" w:color="auto"/>
            <w:bottom w:val="none" w:sz="0" w:space="0" w:color="auto"/>
            <w:right w:val="none" w:sz="0" w:space="0" w:color="auto"/>
          </w:divBdr>
        </w:div>
        <w:div w:id="1125387209">
          <w:marLeft w:val="0"/>
          <w:marRight w:val="0"/>
          <w:marTop w:val="0"/>
          <w:marBottom w:val="0"/>
          <w:divBdr>
            <w:top w:val="none" w:sz="0" w:space="0" w:color="auto"/>
            <w:left w:val="none" w:sz="0" w:space="0" w:color="auto"/>
            <w:bottom w:val="none" w:sz="0" w:space="0" w:color="auto"/>
            <w:right w:val="none" w:sz="0" w:space="0" w:color="auto"/>
          </w:divBdr>
        </w:div>
        <w:div w:id="1192064166">
          <w:marLeft w:val="0"/>
          <w:marRight w:val="0"/>
          <w:marTop w:val="0"/>
          <w:marBottom w:val="0"/>
          <w:divBdr>
            <w:top w:val="none" w:sz="0" w:space="0" w:color="auto"/>
            <w:left w:val="none" w:sz="0" w:space="0" w:color="auto"/>
            <w:bottom w:val="none" w:sz="0" w:space="0" w:color="auto"/>
            <w:right w:val="none" w:sz="0" w:space="0" w:color="auto"/>
          </w:divBdr>
        </w:div>
        <w:div w:id="1230850273">
          <w:marLeft w:val="0"/>
          <w:marRight w:val="0"/>
          <w:marTop w:val="0"/>
          <w:marBottom w:val="0"/>
          <w:divBdr>
            <w:top w:val="none" w:sz="0" w:space="0" w:color="auto"/>
            <w:left w:val="none" w:sz="0" w:space="0" w:color="auto"/>
            <w:bottom w:val="none" w:sz="0" w:space="0" w:color="auto"/>
            <w:right w:val="none" w:sz="0" w:space="0" w:color="auto"/>
          </w:divBdr>
        </w:div>
        <w:div w:id="1245065783">
          <w:marLeft w:val="0"/>
          <w:marRight w:val="0"/>
          <w:marTop w:val="0"/>
          <w:marBottom w:val="0"/>
          <w:divBdr>
            <w:top w:val="none" w:sz="0" w:space="0" w:color="auto"/>
            <w:left w:val="none" w:sz="0" w:space="0" w:color="auto"/>
            <w:bottom w:val="none" w:sz="0" w:space="0" w:color="auto"/>
            <w:right w:val="none" w:sz="0" w:space="0" w:color="auto"/>
          </w:divBdr>
        </w:div>
        <w:div w:id="1316179802">
          <w:marLeft w:val="0"/>
          <w:marRight w:val="0"/>
          <w:marTop w:val="0"/>
          <w:marBottom w:val="0"/>
          <w:divBdr>
            <w:top w:val="none" w:sz="0" w:space="0" w:color="auto"/>
            <w:left w:val="none" w:sz="0" w:space="0" w:color="auto"/>
            <w:bottom w:val="none" w:sz="0" w:space="0" w:color="auto"/>
            <w:right w:val="none" w:sz="0" w:space="0" w:color="auto"/>
          </w:divBdr>
        </w:div>
        <w:div w:id="1418283119">
          <w:marLeft w:val="0"/>
          <w:marRight w:val="0"/>
          <w:marTop w:val="0"/>
          <w:marBottom w:val="0"/>
          <w:divBdr>
            <w:top w:val="none" w:sz="0" w:space="0" w:color="auto"/>
            <w:left w:val="none" w:sz="0" w:space="0" w:color="auto"/>
            <w:bottom w:val="none" w:sz="0" w:space="0" w:color="auto"/>
            <w:right w:val="none" w:sz="0" w:space="0" w:color="auto"/>
          </w:divBdr>
        </w:div>
        <w:div w:id="1560021902">
          <w:marLeft w:val="0"/>
          <w:marRight w:val="0"/>
          <w:marTop w:val="0"/>
          <w:marBottom w:val="0"/>
          <w:divBdr>
            <w:top w:val="none" w:sz="0" w:space="0" w:color="auto"/>
            <w:left w:val="none" w:sz="0" w:space="0" w:color="auto"/>
            <w:bottom w:val="none" w:sz="0" w:space="0" w:color="auto"/>
            <w:right w:val="none" w:sz="0" w:space="0" w:color="auto"/>
          </w:divBdr>
        </w:div>
        <w:div w:id="1689062172">
          <w:marLeft w:val="0"/>
          <w:marRight w:val="0"/>
          <w:marTop w:val="0"/>
          <w:marBottom w:val="0"/>
          <w:divBdr>
            <w:top w:val="none" w:sz="0" w:space="0" w:color="auto"/>
            <w:left w:val="none" w:sz="0" w:space="0" w:color="auto"/>
            <w:bottom w:val="none" w:sz="0" w:space="0" w:color="auto"/>
            <w:right w:val="none" w:sz="0" w:space="0" w:color="auto"/>
          </w:divBdr>
        </w:div>
        <w:div w:id="1692611855">
          <w:marLeft w:val="0"/>
          <w:marRight w:val="0"/>
          <w:marTop w:val="0"/>
          <w:marBottom w:val="0"/>
          <w:divBdr>
            <w:top w:val="none" w:sz="0" w:space="0" w:color="auto"/>
            <w:left w:val="none" w:sz="0" w:space="0" w:color="auto"/>
            <w:bottom w:val="none" w:sz="0" w:space="0" w:color="auto"/>
            <w:right w:val="none" w:sz="0" w:space="0" w:color="auto"/>
          </w:divBdr>
        </w:div>
        <w:div w:id="1705330846">
          <w:marLeft w:val="0"/>
          <w:marRight w:val="0"/>
          <w:marTop w:val="0"/>
          <w:marBottom w:val="0"/>
          <w:divBdr>
            <w:top w:val="none" w:sz="0" w:space="0" w:color="auto"/>
            <w:left w:val="none" w:sz="0" w:space="0" w:color="auto"/>
            <w:bottom w:val="none" w:sz="0" w:space="0" w:color="auto"/>
            <w:right w:val="none" w:sz="0" w:space="0" w:color="auto"/>
          </w:divBdr>
        </w:div>
        <w:div w:id="1758358224">
          <w:marLeft w:val="0"/>
          <w:marRight w:val="0"/>
          <w:marTop w:val="0"/>
          <w:marBottom w:val="0"/>
          <w:divBdr>
            <w:top w:val="none" w:sz="0" w:space="0" w:color="auto"/>
            <w:left w:val="none" w:sz="0" w:space="0" w:color="auto"/>
            <w:bottom w:val="none" w:sz="0" w:space="0" w:color="auto"/>
            <w:right w:val="none" w:sz="0" w:space="0" w:color="auto"/>
          </w:divBdr>
        </w:div>
        <w:div w:id="1795824851">
          <w:marLeft w:val="0"/>
          <w:marRight w:val="0"/>
          <w:marTop w:val="0"/>
          <w:marBottom w:val="0"/>
          <w:divBdr>
            <w:top w:val="none" w:sz="0" w:space="0" w:color="auto"/>
            <w:left w:val="none" w:sz="0" w:space="0" w:color="auto"/>
            <w:bottom w:val="none" w:sz="0" w:space="0" w:color="auto"/>
            <w:right w:val="none" w:sz="0" w:space="0" w:color="auto"/>
          </w:divBdr>
        </w:div>
        <w:div w:id="1883053894">
          <w:marLeft w:val="0"/>
          <w:marRight w:val="0"/>
          <w:marTop w:val="0"/>
          <w:marBottom w:val="0"/>
          <w:divBdr>
            <w:top w:val="none" w:sz="0" w:space="0" w:color="auto"/>
            <w:left w:val="none" w:sz="0" w:space="0" w:color="auto"/>
            <w:bottom w:val="none" w:sz="0" w:space="0" w:color="auto"/>
            <w:right w:val="none" w:sz="0" w:space="0" w:color="auto"/>
          </w:divBdr>
        </w:div>
        <w:div w:id="2054772328">
          <w:marLeft w:val="0"/>
          <w:marRight w:val="0"/>
          <w:marTop w:val="0"/>
          <w:marBottom w:val="0"/>
          <w:divBdr>
            <w:top w:val="none" w:sz="0" w:space="0" w:color="auto"/>
            <w:left w:val="none" w:sz="0" w:space="0" w:color="auto"/>
            <w:bottom w:val="none" w:sz="0" w:space="0" w:color="auto"/>
            <w:right w:val="none" w:sz="0" w:space="0" w:color="auto"/>
          </w:divBdr>
        </w:div>
        <w:div w:id="2063021657">
          <w:marLeft w:val="0"/>
          <w:marRight w:val="0"/>
          <w:marTop w:val="0"/>
          <w:marBottom w:val="0"/>
          <w:divBdr>
            <w:top w:val="none" w:sz="0" w:space="0" w:color="auto"/>
            <w:left w:val="none" w:sz="0" w:space="0" w:color="auto"/>
            <w:bottom w:val="none" w:sz="0" w:space="0" w:color="auto"/>
            <w:right w:val="none" w:sz="0" w:space="0" w:color="auto"/>
          </w:divBdr>
        </w:div>
      </w:divsChild>
    </w:div>
    <w:div w:id="2137798890">
      <w:bodyDiv w:val="1"/>
      <w:marLeft w:val="0"/>
      <w:marRight w:val="0"/>
      <w:marTop w:val="0"/>
      <w:marBottom w:val="0"/>
      <w:divBdr>
        <w:top w:val="none" w:sz="0" w:space="0" w:color="auto"/>
        <w:left w:val="none" w:sz="0" w:space="0" w:color="auto"/>
        <w:bottom w:val="none" w:sz="0" w:space="0" w:color="auto"/>
        <w:right w:val="none" w:sz="0" w:space="0" w:color="auto"/>
      </w:divBdr>
      <w:divsChild>
        <w:div w:id="1784881290">
          <w:marLeft w:val="0"/>
          <w:marRight w:val="0"/>
          <w:marTop w:val="0"/>
          <w:marBottom w:val="0"/>
          <w:divBdr>
            <w:top w:val="none" w:sz="0" w:space="0" w:color="auto"/>
            <w:left w:val="none" w:sz="0" w:space="0" w:color="auto"/>
            <w:bottom w:val="none" w:sz="0" w:space="0" w:color="auto"/>
            <w:right w:val="none" w:sz="0" w:space="0" w:color="auto"/>
          </w:divBdr>
        </w:div>
        <w:div w:id="1406149947">
          <w:marLeft w:val="0"/>
          <w:marRight w:val="0"/>
          <w:marTop w:val="0"/>
          <w:marBottom w:val="0"/>
          <w:divBdr>
            <w:top w:val="none" w:sz="0" w:space="0" w:color="auto"/>
            <w:left w:val="none" w:sz="0" w:space="0" w:color="auto"/>
            <w:bottom w:val="none" w:sz="0" w:space="0" w:color="auto"/>
            <w:right w:val="none" w:sz="0" w:space="0" w:color="auto"/>
          </w:divBdr>
        </w:div>
        <w:div w:id="1528064103">
          <w:marLeft w:val="0"/>
          <w:marRight w:val="0"/>
          <w:marTop w:val="0"/>
          <w:marBottom w:val="0"/>
          <w:divBdr>
            <w:top w:val="none" w:sz="0" w:space="0" w:color="auto"/>
            <w:left w:val="none" w:sz="0" w:space="0" w:color="auto"/>
            <w:bottom w:val="none" w:sz="0" w:space="0" w:color="auto"/>
            <w:right w:val="none" w:sz="0" w:space="0" w:color="auto"/>
          </w:divBdr>
        </w:div>
        <w:div w:id="1780291118">
          <w:marLeft w:val="0"/>
          <w:marRight w:val="0"/>
          <w:marTop w:val="0"/>
          <w:marBottom w:val="0"/>
          <w:divBdr>
            <w:top w:val="none" w:sz="0" w:space="0" w:color="auto"/>
            <w:left w:val="none" w:sz="0" w:space="0" w:color="auto"/>
            <w:bottom w:val="none" w:sz="0" w:space="0" w:color="auto"/>
            <w:right w:val="none" w:sz="0" w:space="0" w:color="auto"/>
          </w:divBdr>
        </w:div>
        <w:div w:id="2075623027">
          <w:marLeft w:val="0"/>
          <w:marRight w:val="0"/>
          <w:marTop w:val="0"/>
          <w:marBottom w:val="0"/>
          <w:divBdr>
            <w:top w:val="none" w:sz="0" w:space="0" w:color="auto"/>
            <w:left w:val="none" w:sz="0" w:space="0" w:color="auto"/>
            <w:bottom w:val="none" w:sz="0" w:space="0" w:color="auto"/>
            <w:right w:val="none" w:sz="0" w:space="0" w:color="auto"/>
          </w:divBdr>
        </w:div>
        <w:div w:id="997684422">
          <w:marLeft w:val="0"/>
          <w:marRight w:val="0"/>
          <w:marTop w:val="0"/>
          <w:marBottom w:val="0"/>
          <w:divBdr>
            <w:top w:val="none" w:sz="0" w:space="0" w:color="auto"/>
            <w:left w:val="none" w:sz="0" w:space="0" w:color="auto"/>
            <w:bottom w:val="none" w:sz="0" w:space="0" w:color="auto"/>
            <w:right w:val="none" w:sz="0" w:space="0" w:color="auto"/>
          </w:divBdr>
        </w:div>
        <w:div w:id="1900968701">
          <w:marLeft w:val="0"/>
          <w:marRight w:val="0"/>
          <w:marTop w:val="0"/>
          <w:marBottom w:val="0"/>
          <w:divBdr>
            <w:top w:val="none" w:sz="0" w:space="0" w:color="auto"/>
            <w:left w:val="none" w:sz="0" w:space="0" w:color="auto"/>
            <w:bottom w:val="none" w:sz="0" w:space="0" w:color="auto"/>
            <w:right w:val="none" w:sz="0" w:space="0" w:color="auto"/>
          </w:divBdr>
        </w:div>
        <w:div w:id="1648902617">
          <w:marLeft w:val="0"/>
          <w:marRight w:val="0"/>
          <w:marTop w:val="0"/>
          <w:marBottom w:val="0"/>
          <w:divBdr>
            <w:top w:val="none" w:sz="0" w:space="0" w:color="auto"/>
            <w:left w:val="none" w:sz="0" w:space="0" w:color="auto"/>
            <w:bottom w:val="none" w:sz="0" w:space="0" w:color="auto"/>
            <w:right w:val="none" w:sz="0" w:space="0" w:color="auto"/>
          </w:divBdr>
        </w:div>
        <w:div w:id="815805082">
          <w:marLeft w:val="0"/>
          <w:marRight w:val="0"/>
          <w:marTop w:val="0"/>
          <w:marBottom w:val="0"/>
          <w:divBdr>
            <w:top w:val="none" w:sz="0" w:space="0" w:color="auto"/>
            <w:left w:val="none" w:sz="0" w:space="0" w:color="auto"/>
            <w:bottom w:val="none" w:sz="0" w:space="0" w:color="auto"/>
            <w:right w:val="none" w:sz="0" w:space="0" w:color="auto"/>
          </w:divBdr>
        </w:div>
        <w:div w:id="1407729555">
          <w:marLeft w:val="0"/>
          <w:marRight w:val="0"/>
          <w:marTop w:val="0"/>
          <w:marBottom w:val="0"/>
          <w:divBdr>
            <w:top w:val="none" w:sz="0" w:space="0" w:color="auto"/>
            <w:left w:val="none" w:sz="0" w:space="0" w:color="auto"/>
            <w:bottom w:val="none" w:sz="0" w:space="0" w:color="auto"/>
            <w:right w:val="none" w:sz="0" w:space="0" w:color="auto"/>
          </w:divBdr>
        </w:div>
        <w:div w:id="17119954">
          <w:marLeft w:val="0"/>
          <w:marRight w:val="0"/>
          <w:marTop w:val="0"/>
          <w:marBottom w:val="0"/>
          <w:divBdr>
            <w:top w:val="none" w:sz="0" w:space="0" w:color="auto"/>
            <w:left w:val="none" w:sz="0" w:space="0" w:color="auto"/>
            <w:bottom w:val="none" w:sz="0" w:space="0" w:color="auto"/>
            <w:right w:val="none" w:sz="0" w:space="0" w:color="auto"/>
          </w:divBdr>
        </w:div>
        <w:div w:id="696977211">
          <w:marLeft w:val="0"/>
          <w:marRight w:val="0"/>
          <w:marTop w:val="0"/>
          <w:marBottom w:val="0"/>
          <w:divBdr>
            <w:top w:val="none" w:sz="0" w:space="0" w:color="auto"/>
            <w:left w:val="none" w:sz="0" w:space="0" w:color="auto"/>
            <w:bottom w:val="none" w:sz="0" w:space="0" w:color="auto"/>
            <w:right w:val="none" w:sz="0" w:space="0" w:color="auto"/>
          </w:divBdr>
        </w:div>
        <w:div w:id="1835871483">
          <w:marLeft w:val="0"/>
          <w:marRight w:val="0"/>
          <w:marTop w:val="0"/>
          <w:marBottom w:val="0"/>
          <w:divBdr>
            <w:top w:val="none" w:sz="0" w:space="0" w:color="auto"/>
            <w:left w:val="none" w:sz="0" w:space="0" w:color="auto"/>
            <w:bottom w:val="none" w:sz="0" w:space="0" w:color="auto"/>
            <w:right w:val="none" w:sz="0" w:space="0" w:color="auto"/>
          </w:divBdr>
        </w:div>
        <w:div w:id="934245448">
          <w:marLeft w:val="0"/>
          <w:marRight w:val="0"/>
          <w:marTop w:val="0"/>
          <w:marBottom w:val="0"/>
          <w:divBdr>
            <w:top w:val="none" w:sz="0" w:space="0" w:color="auto"/>
            <w:left w:val="none" w:sz="0" w:space="0" w:color="auto"/>
            <w:bottom w:val="none" w:sz="0" w:space="0" w:color="auto"/>
            <w:right w:val="none" w:sz="0" w:space="0" w:color="auto"/>
          </w:divBdr>
        </w:div>
        <w:div w:id="96412802">
          <w:marLeft w:val="0"/>
          <w:marRight w:val="0"/>
          <w:marTop w:val="0"/>
          <w:marBottom w:val="0"/>
          <w:divBdr>
            <w:top w:val="none" w:sz="0" w:space="0" w:color="auto"/>
            <w:left w:val="none" w:sz="0" w:space="0" w:color="auto"/>
            <w:bottom w:val="none" w:sz="0" w:space="0" w:color="auto"/>
            <w:right w:val="none" w:sz="0" w:space="0" w:color="auto"/>
          </w:divBdr>
        </w:div>
        <w:div w:id="366369539">
          <w:marLeft w:val="0"/>
          <w:marRight w:val="0"/>
          <w:marTop w:val="0"/>
          <w:marBottom w:val="0"/>
          <w:divBdr>
            <w:top w:val="none" w:sz="0" w:space="0" w:color="auto"/>
            <w:left w:val="none" w:sz="0" w:space="0" w:color="auto"/>
            <w:bottom w:val="none" w:sz="0" w:space="0" w:color="auto"/>
            <w:right w:val="none" w:sz="0" w:space="0" w:color="auto"/>
          </w:divBdr>
        </w:div>
        <w:div w:id="506021014">
          <w:marLeft w:val="0"/>
          <w:marRight w:val="0"/>
          <w:marTop w:val="0"/>
          <w:marBottom w:val="0"/>
          <w:divBdr>
            <w:top w:val="none" w:sz="0" w:space="0" w:color="auto"/>
            <w:left w:val="none" w:sz="0" w:space="0" w:color="auto"/>
            <w:bottom w:val="none" w:sz="0" w:space="0" w:color="auto"/>
            <w:right w:val="none" w:sz="0" w:space="0" w:color="auto"/>
          </w:divBdr>
        </w:div>
        <w:div w:id="1474830605">
          <w:marLeft w:val="0"/>
          <w:marRight w:val="0"/>
          <w:marTop w:val="0"/>
          <w:marBottom w:val="0"/>
          <w:divBdr>
            <w:top w:val="none" w:sz="0" w:space="0" w:color="auto"/>
            <w:left w:val="none" w:sz="0" w:space="0" w:color="auto"/>
            <w:bottom w:val="none" w:sz="0" w:space="0" w:color="auto"/>
            <w:right w:val="none" w:sz="0" w:space="0" w:color="auto"/>
          </w:divBdr>
        </w:div>
        <w:div w:id="27028058">
          <w:marLeft w:val="0"/>
          <w:marRight w:val="0"/>
          <w:marTop w:val="0"/>
          <w:marBottom w:val="0"/>
          <w:divBdr>
            <w:top w:val="none" w:sz="0" w:space="0" w:color="auto"/>
            <w:left w:val="none" w:sz="0" w:space="0" w:color="auto"/>
            <w:bottom w:val="none" w:sz="0" w:space="0" w:color="auto"/>
            <w:right w:val="none" w:sz="0" w:space="0" w:color="auto"/>
          </w:divBdr>
        </w:div>
        <w:div w:id="515392199">
          <w:marLeft w:val="0"/>
          <w:marRight w:val="0"/>
          <w:marTop w:val="0"/>
          <w:marBottom w:val="0"/>
          <w:divBdr>
            <w:top w:val="none" w:sz="0" w:space="0" w:color="auto"/>
            <w:left w:val="none" w:sz="0" w:space="0" w:color="auto"/>
            <w:bottom w:val="none" w:sz="0" w:space="0" w:color="auto"/>
            <w:right w:val="none" w:sz="0" w:space="0" w:color="auto"/>
          </w:divBdr>
        </w:div>
        <w:div w:id="1882596253">
          <w:marLeft w:val="0"/>
          <w:marRight w:val="0"/>
          <w:marTop w:val="0"/>
          <w:marBottom w:val="0"/>
          <w:divBdr>
            <w:top w:val="none" w:sz="0" w:space="0" w:color="auto"/>
            <w:left w:val="none" w:sz="0" w:space="0" w:color="auto"/>
            <w:bottom w:val="none" w:sz="0" w:space="0" w:color="auto"/>
            <w:right w:val="none" w:sz="0" w:space="0" w:color="auto"/>
          </w:divBdr>
        </w:div>
        <w:div w:id="1289629957">
          <w:marLeft w:val="0"/>
          <w:marRight w:val="0"/>
          <w:marTop w:val="0"/>
          <w:marBottom w:val="0"/>
          <w:divBdr>
            <w:top w:val="none" w:sz="0" w:space="0" w:color="auto"/>
            <w:left w:val="none" w:sz="0" w:space="0" w:color="auto"/>
            <w:bottom w:val="none" w:sz="0" w:space="0" w:color="auto"/>
            <w:right w:val="none" w:sz="0" w:space="0" w:color="auto"/>
          </w:divBdr>
        </w:div>
        <w:div w:id="429008383">
          <w:marLeft w:val="0"/>
          <w:marRight w:val="0"/>
          <w:marTop w:val="0"/>
          <w:marBottom w:val="0"/>
          <w:divBdr>
            <w:top w:val="none" w:sz="0" w:space="0" w:color="auto"/>
            <w:left w:val="none" w:sz="0" w:space="0" w:color="auto"/>
            <w:bottom w:val="none" w:sz="0" w:space="0" w:color="auto"/>
            <w:right w:val="none" w:sz="0" w:space="0" w:color="auto"/>
          </w:divBdr>
        </w:div>
        <w:div w:id="1160730541">
          <w:marLeft w:val="0"/>
          <w:marRight w:val="0"/>
          <w:marTop w:val="0"/>
          <w:marBottom w:val="0"/>
          <w:divBdr>
            <w:top w:val="none" w:sz="0" w:space="0" w:color="auto"/>
            <w:left w:val="none" w:sz="0" w:space="0" w:color="auto"/>
            <w:bottom w:val="none" w:sz="0" w:space="0" w:color="auto"/>
            <w:right w:val="none" w:sz="0" w:space="0" w:color="auto"/>
          </w:divBdr>
        </w:div>
        <w:div w:id="738214299">
          <w:marLeft w:val="0"/>
          <w:marRight w:val="0"/>
          <w:marTop w:val="0"/>
          <w:marBottom w:val="0"/>
          <w:divBdr>
            <w:top w:val="none" w:sz="0" w:space="0" w:color="auto"/>
            <w:left w:val="none" w:sz="0" w:space="0" w:color="auto"/>
            <w:bottom w:val="none" w:sz="0" w:space="0" w:color="auto"/>
            <w:right w:val="none" w:sz="0" w:space="0" w:color="auto"/>
          </w:divBdr>
        </w:div>
        <w:div w:id="1840847724">
          <w:marLeft w:val="0"/>
          <w:marRight w:val="0"/>
          <w:marTop w:val="0"/>
          <w:marBottom w:val="0"/>
          <w:divBdr>
            <w:top w:val="none" w:sz="0" w:space="0" w:color="auto"/>
            <w:left w:val="none" w:sz="0" w:space="0" w:color="auto"/>
            <w:bottom w:val="none" w:sz="0" w:space="0" w:color="auto"/>
            <w:right w:val="none" w:sz="0" w:space="0" w:color="auto"/>
          </w:divBdr>
        </w:div>
        <w:div w:id="290593982">
          <w:marLeft w:val="0"/>
          <w:marRight w:val="0"/>
          <w:marTop w:val="0"/>
          <w:marBottom w:val="0"/>
          <w:divBdr>
            <w:top w:val="none" w:sz="0" w:space="0" w:color="auto"/>
            <w:left w:val="none" w:sz="0" w:space="0" w:color="auto"/>
            <w:bottom w:val="none" w:sz="0" w:space="0" w:color="auto"/>
            <w:right w:val="none" w:sz="0" w:space="0" w:color="auto"/>
          </w:divBdr>
        </w:div>
        <w:div w:id="706104937">
          <w:marLeft w:val="0"/>
          <w:marRight w:val="0"/>
          <w:marTop w:val="0"/>
          <w:marBottom w:val="0"/>
          <w:divBdr>
            <w:top w:val="none" w:sz="0" w:space="0" w:color="auto"/>
            <w:left w:val="none" w:sz="0" w:space="0" w:color="auto"/>
            <w:bottom w:val="none" w:sz="0" w:space="0" w:color="auto"/>
            <w:right w:val="none" w:sz="0" w:space="0" w:color="auto"/>
          </w:divBdr>
        </w:div>
        <w:div w:id="957294044">
          <w:marLeft w:val="0"/>
          <w:marRight w:val="0"/>
          <w:marTop w:val="0"/>
          <w:marBottom w:val="0"/>
          <w:divBdr>
            <w:top w:val="none" w:sz="0" w:space="0" w:color="auto"/>
            <w:left w:val="none" w:sz="0" w:space="0" w:color="auto"/>
            <w:bottom w:val="none" w:sz="0" w:space="0" w:color="auto"/>
            <w:right w:val="none" w:sz="0" w:space="0" w:color="auto"/>
          </w:divBdr>
        </w:div>
        <w:div w:id="233396557">
          <w:marLeft w:val="0"/>
          <w:marRight w:val="0"/>
          <w:marTop w:val="0"/>
          <w:marBottom w:val="0"/>
          <w:divBdr>
            <w:top w:val="none" w:sz="0" w:space="0" w:color="auto"/>
            <w:left w:val="none" w:sz="0" w:space="0" w:color="auto"/>
            <w:bottom w:val="none" w:sz="0" w:space="0" w:color="auto"/>
            <w:right w:val="none" w:sz="0" w:space="0" w:color="auto"/>
          </w:divBdr>
        </w:div>
        <w:div w:id="18758453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0.jpeg"/><Relationship Id="rId26" Type="http://schemas.openxmlformats.org/officeDocument/2006/relationships/hyperlink" Target="http://www.quadringprimary.co.uk" TargetMode="External"/><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18.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9.png"/><Relationship Id="rId25" Type="http://schemas.openxmlformats.org/officeDocument/2006/relationships/hyperlink" Target="http://www.quadringprimary.co.uk" TargetMode="External"/><Relationship Id="rId33" Type="http://schemas.openxmlformats.org/officeDocument/2006/relationships/hyperlink" Target="http://www.education.gov.uk/schools/pupilsupport/premiu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quadringprimary.co.uk/pupil-premium/" TargetMode="External"/><Relationship Id="rId20" Type="http://schemas.openxmlformats.org/officeDocument/2006/relationships/image" Target="media/image12.jpeg"/><Relationship Id="rId29" Type="http://schemas.openxmlformats.org/officeDocument/2006/relationships/hyperlink" Target="http://www.quadringprimary.co.uk/pupil-premiu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hyperlink" Target="http://www.quadringprimary.co.uk/pupil-premium/"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quadringprimary.co.uk/pupil-premium/" TargetMode="External"/><Relationship Id="rId23" Type="http://schemas.openxmlformats.org/officeDocument/2006/relationships/image" Target="media/image15.png"/><Relationship Id="rId28" Type="http://schemas.openxmlformats.org/officeDocument/2006/relationships/hyperlink" Target="https://www.gov.uk/guidance/pupil-premium-information-for-schools-and-alternative-provision-settings" TargetMode="External"/><Relationship Id="rId36" Type="http://schemas.openxmlformats.org/officeDocument/2006/relationships/image" Target="media/image20.png"/><Relationship Id="rId10" Type="http://schemas.openxmlformats.org/officeDocument/2006/relationships/image" Target="media/image4.emf"/><Relationship Id="rId19" Type="http://schemas.openxmlformats.org/officeDocument/2006/relationships/image" Target="media/image11.png"/><Relationship Id="rId31" Type="http://schemas.openxmlformats.org/officeDocument/2006/relationships/hyperlink" Target="https://www.gov.uk/guidance/pupil-premium-information-for-schools-and-alternative-provision-setting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4.jpeg"/><Relationship Id="rId27" Type="http://schemas.openxmlformats.org/officeDocument/2006/relationships/image" Target="media/image17.jpeg"/><Relationship Id="rId30" Type="http://schemas.openxmlformats.org/officeDocument/2006/relationships/hyperlink" Target="http://www.education.gov.uk/schools/pupilsupport/premium" TargetMode="External"/><Relationship Id="rId35" Type="http://schemas.openxmlformats.org/officeDocument/2006/relationships/image" Target="media/image1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s\AppData\Roaming\Microsoft\Templates\Travel%20brochur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Travel brochure</Template>
  <TotalTime>80</TotalTime>
  <Pages>2</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32</CharactersWithSpaces>
  <SharedDoc>false</SharedDoc>
  <HLinks>
    <vt:vector size="12" baseType="variant">
      <vt:variant>
        <vt:i4>22</vt:i4>
      </vt:variant>
      <vt:variant>
        <vt:i4>0</vt:i4>
      </vt:variant>
      <vt:variant>
        <vt:i4>0</vt:i4>
      </vt:variant>
      <vt:variant>
        <vt:i4>5</vt:i4>
      </vt:variant>
      <vt:variant>
        <vt:lpwstr>http://www.quadringprimary.co.uk/</vt:lpwstr>
      </vt:variant>
      <vt:variant>
        <vt:lpwstr/>
      </vt:variant>
      <vt:variant>
        <vt:i4>5832781</vt:i4>
      </vt:variant>
      <vt:variant>
        <vt:i4>-1</vt:i4>
      </vt:variant>
      <vt:variant>
        <vt:i4>1133</vt:i4>
      </vt:variant>
      <vt:variant>
        <vt:i4>1</vt:i4>
      </vt:variant>
      <vt:variant>
        <vt:lpwstr>http://izquotes.com/quotes-pictures/quote-feedback-is-the-breakfast-of-champions-ken-blanchard-19009.jpg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 Kelwick</cp:lastModifiedBy>
  <cp:revision>6</cp:revision>
  <cp:lastPrinted>2016-06-13T10:09:00Z</cp:lastPrinted>
  <dcterms:created xsi:type="dcterms:W3CDTF">2016-06-13T08:47:00Z</dcterms:created>
  <dcterms:modified xsi:type="dcterms:W3CDTF">2016-06-13T10:11:00Z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TC010517211033</vt:lpwstr>
  </property>
</Properties>
</file>