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FC7C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FC7CF0">
              <w:rPr>
                <w:rFonts w:ascii="Times New Roman" w:hAnsi="Times New Roman" w:cs="Times New Roman"/>
                <w:b/>
              </w:rPr>
              <w:t>Fraction action!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D85819">
              <w:rPr>
                <w:rFonts w:ascii="Times New Roman" w:hAnsi="Times New Roman" w:cs="Times New Roman"/>
                <w:b/>
              </w:rPr>
              <w:t xml:space="preserve"> 5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</w:t>
            </w:r>
            <w:r w:rsidR="006B5BCC">
              <w:rPr>
                <w:rFonts w:ascii="Times New Roman" w:hAnsi="Times New Roman" w:cs="Times New Roman"/>
                <w:b/>
              </w:rPr>
              <w:t>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D85819">
              <w:rPr>
                <w:rFonts w:ascii="Times New Roman" w:hAnsi="Times New Roman" w:cs="Times New Roman"/>
                <w:b/>
              </w:rPr>
              <w:t xml:space="preserve"> 1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D85819">
              <w:rPr>
                <w:rFonts w:ascii="Times New Roman" w:hAnsi="Times New Roman" w:cs="Times New Roman"/>
                <w:b/>
              </w:rPr>
              <w:t>2</w:t>
            </w:r>
            <w:r w:rsidR="009B56C3">
              <w:rPr>
                <w:rFonts w:ascii="Times New Roman" w:hAnsi="Times New Roman" w:cs="Times New Roman"/>
                <w:b/>
              </w:rPr>
              <w:t>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9B56C3">
              <w:rPr>
                <w:rFonts w:ascii="Times New Roman" w:hAnsi="Times New Roman" w:cs="Times New Roman"/>
                <w:b/>
              </w:rPr>
              <w:t>Target maths 5 group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2268"/>
        <w:gridCol w:w="1842"/>
        <w:gridCol w:w="993"/>
        <w:gridCol w:w="6237"/>
      </w:tblGrid>
      <w:tr w:rsidR="00B43F82" w:rsidRPr="0099506C" w:rsidTr="00DA3062">
        <w:tc>
          <w:tcPr>
            <w:tcW w:w="704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B43F82" w:rsidRPr="0099506C" w:rsidRDefault="00314E4E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2268" w:type="dxa"/>
            <w:vAlign w:val="center"/>
          </w:tcPr>
          <w:p w:rsidR="00B43F82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6237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0C7FFD" w:rsidRPr="0099506C" w:rsidTr="00DA3062">
        <w:tc>
          <w:tcPr>
            <w:tcW w:w="704" w:type="dxa"/>
            <w:vAlign w:val="center"/>
          </w:tcPr>
          <w:p w:rsidR="000C7FFD" w:rsidRDefault="00D85819" w:rsidP="000C7FF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0C7FFD" w:rsidRDefault="00E421AD" w:rsidP="000C7FF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recap ÷ and x by 10,100,1000</w:t>
            </w:r>
          </w:p>
        </w:tc>
        <w:tc>
          <w:tcPr>
            <w:tcW w:w="2268" w:type="dxa"/>
            <w:vAlign w:val="center"/>
          </w:tcPr>
          <w:p w:rsidR="000C7FFD" w:rsidRDefault="009B56C3" w:rsidP="009B56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1842" w:type="dxa"/>
          </w:tcPr>
          <w:p w:rsidR="000C7FFD" w:rsidRDefault="00E421AD" w:rsidP="000C7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P33</w:t>
            </w:r>
          </w:p>
          <w:p w:rsidR="00E421AD" w:rsidRDefault="00E421AD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DA3062" w:rsidRDefault="00E421AD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  <w:r w:rsidR="000B41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0C7FFD" w:rsidRDefault="000C7FFD" w:rsidP="000C7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0C7FFD" w:rsidRDefault="00E421AD" w:rsidP="000C7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mu</w:t>
            </w:r>
            <w:r w:rsidRPr="00E421AD">
              <w:rPr>
                <w:rFonts w:ascii="Times New Roman" w:hAnsi="Times New Roman" w:cs="Times New Roman"/>
                <w:b/>
                <w:color w:val="FF0000"/>
              </w:rPr>
              <w:t>l</w:t>
            </w:r>
            <w:r>
              <w:rPr>
                <w:rFonts w:ascii="Times New Roman" w:hAnsi="Times New Roman" w:cs="Times New Roman"/>
              </w:rPr>
              <w:t xml:space="preserve">tiply – move digits </w:t>
            </w:r>
            <w:r w:rsidRPr="00E421AD">
              <w:rPr>
                <w:rFonts w:ascii="Times New Roman" w:hAnsi="Times New Roman" w:cs="Times New Roman"/>
                <w:b/>
                <w:color w:val="FF0000"/>
              </w:rPr>
              <w:t>l</w:t>
            </w:r>
            <w:r>
              <w:rPr>
                <w:rFonts w:ascii="Times New Roman" w:hAnsi="Times New Roman" w:cs="Times New Roman"/>
              </w:rPr>
              <w:t>eft</w:t>
            </w:r>
          </w:p>
          <w:p w:rsidR="00E421AD" w:rsidRDefault="00E421AD" w:rsidP="000C7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know </w:t>
            </w:r>
            <w:r w:rsidRPr="00E421AD">
              <w:rPr>
                <w:rFonts w:ascii="Times New Roman" w:hAnsi="Times New Roman" w:cs="Times New Roman"/>
                <w:color w:val="FF0000"/>
              </w:rPr>
              <w:t>di</w:t>
            </w:r>
            <w:r>
              <w:rPr>
                <w:rFonts w:ascii="Times New Roman" w:hAnsi="Times New Roman" w:cs="Times New Roman"/>
              </w:rPr>
              <w:t xml:space="preserve">vide = move digits to </w:t>
            </w:r>
            <w:r w:rsidRPr="00E421AD">
              <w:rPr>
                <w:rFonts w:ascii="Times New Roman" w:hAnsi="Times New Roman" w:cs="Times New Roman"/>
                <w:color w:val="FF0000"/>
              </w:rPr>
              <w:t>de</w:t>
            </w:r>
            <w:r>
              <w:rPr>
                <w:rFonts w:ascii="Times New Roman" w:hAnsi="Times New Roman" w:cs="Times New Roman"/>
              </w:rPr>
              <w:t xml:space="preserve"> right</w:t>
            </w:r>
          </w:p>
          <w:p w:rsidR="00E421AD" w:rsidRPr="005138B7" w:rsidRDefault="00E421AD" w:rsidP="000C7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to move the digits the same number of places as there are in 10,100 or 1000</w:t>
            </w:r>
            <w:r w:rsidR="005138B7">
              <w:rPr>
                <w:rFonts w:ascii="Times New Roman" w:hAnsi="Times New Roman" w:cs="Times New Roman"/>
              </w:rPr>
              <w:t xml:space="preserve">       </w:t>
            </w:r>
            <w:r w:rsidRPr="00E421AD">
              <w:rPr>
                <w:rFonts w:ascii="Times New Roman" w:hAnsi="Times New Roman" w:cs="Times New Roman"/>
                <w:b/>
              </w:rPr>
              <w:t>I know not to use bus stop!</w:t>
            </w:r>
          </w:p>
        </w:tc>
      </w:tr>
      <w:tr w:rsidR="00C33DDF" w:rsidRPr="0099506C" w:rsidTr="00DA3062">
        <w:tc>
          <w:tcPr>
            <w:tcW w:w="704" w:type="dxa"/>
            <w:vAlign w:val="center"/>
          </w:tcPr>
          <w:p w:rsidR="00C33DDF" w:rsidRDefault="00C33DDF" w:rsidP="00C33D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C33DDF" w:rsidRDefault="00C33DDF" w:rsidP="00C33DDF">
            <w:pPr>
              <w:rPr>
                <w:rFonts w:ascii="Times New Roman" w:hAnsi="Times New Roman" w:cs="Times New Roman"/>
                <w:b/>
              </w:rPr>
            </w:pPr>
            <w:r w:rsidRPr="00FE455F">
              <w:rPr>
                <w:rFonts w:ascii="Times New Roman" w:hAnsi="Times New Roman" w:cs="Times New Roman"/>
                <w:b/>
              </w:rPr>
              <w:t>To multiply fraction by whole numbers</w:t>
            </w:r>
          </w:p>
        </w:tc>
        <w:tc>
          <w:tcPr>
            <w:tcW w:w="2268" w:type="dxa"/>
            <w:vAlign w:val="center"/>
          </w:tcPr>
          <w:p w:rsidR="00C33DDF" w:rsidRPr="0042302E" w:rsidRDefault="00C33DDF" w:rsidP="00C33DDF">
            <w:pPr>
              <w:rPr>
                <w:rFonts w:ascii="Times New Roman" w:hAnsi="Times New Roman" w:cs="Times New Roman"/>
              </w:rPr>
            </w:pPr>
            <w:r w:rsidRPr="000D663F"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questions.</w:t>
            </w:r>
          </w:p>
        </w:tc>
        <w:tc>
          <w:tcPr>
            <w:tcW w:w="1842" w:type="dxa"/>
          </w:tcPr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P63</w:t>
            </w:r>
          </w:p>
          <w:p w:rsidR="00DA3062" w:rsidRDefault="00DA3062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5-12</w:t>
            </w:r>
          </w:p>
          <w:p w:rsidR="00DA3062" w:rsidRDefault="00DA3062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B5-16</w:t>
            </w:r>
          </w:p>
          <w:p w:rsidR="00DA3062" w:rsidRDefault="00DA3062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multiply the whole numbers first</w:t>
            </w:r>
          </w:p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multiply the fractions</w:t>
            </w:r>
          </w:p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convert improper fractions to mixed numbers</w:t>
            </w:r>
          </w:p>
          <w:p w:rsidR="00C33DDF" w:rsidRDefault="00C33DDF" w:rsidP="00C33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add the whole numbers and the fractions together</w:t>
            </w:r>
          </w:p>
        </w:tc>
      </w:tr>
      <w:tr w:rsidR="000B413A" w:rsidRPr="0099506C" w:rsidTr="00DA3062">
        <w:tc>
          <w:tcPr>
            <w:tcW w:w="704" w:type="dxa"/>
            <w:vAlign w:val="center"/>
          </w:tcPr>
          <w:p w:rsidR="000B413A" w:rsidRDefault="005138B7" w:rsidP="000B413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0B413A" w:rsidRDefault="000B413A" w:rsidP="000B413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write decimals numbers as fractions and vice versa</w:t>
            </w:r>
          </w:p>
        </w:tc>
        <w:tc>
          <w:tcPr>
            <w:tcW w:w="2268" w:type="dxa"/>
            <w:vAlign w:val="center"/>
          </w:tcPr>
          <w:p w:rsidR="000B413A" w:rsidRPr="00DB6393" w:rsidRDefault="000B413A" w:rsidP="000B413A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questions.</w:t>
            </w:r>
          </w:p>
        </w:tc>
        <w:tc>
          <w:tcPr>
            <w:tcW w:w="1842" w:type="dxa"/>
          </w:tcPr>
          <w:p w:rsidR="000B413A" w:rsidRDefault="000B413A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P65</w:t>
            </w:r>
          </w:p>
          <w:p w:rsidR="00C7793F" w:rsidRDefault="00C7793F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</w:t>
            </w:r>
          </w:p>
          <w:p w:rsidR="00C7793F" w:rsidRDefault="00C7793F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C7793F" w:rsidRDefault="00C7793F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(Ext C)</w:t>
            </w:r>
          </w:p>
        </w:tc>
        <w:tc>
          <w:tcPr>
            <w:tcW w:w="993" w:type="dxa"/>
            <w:vAlign w:val="center"/>
          </w:tcPr>
          <w:p w:rsidR="000B413A" w:rsidRDefault="000B413A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0B413A" w:rsidRDefault="000B413A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place value for ones, tenths, hundredths, thousandths</w:t>
            </w:r>
          </w:p>
          <w:p w:rsidR="000B413A" w:rsidRDefault="000B413A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write fractions as decimals</w:t>
            </w:r>
          </w:p>
          <w:p w:rsidR="000B413A" w:rsidRDefault="000B413A" w:rsidP="000B41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write decimals as fractions</w:t>
            </w:r>
          </w:p>
        </w:tc>
      </w:tr>
      <w:tr w:rsidR="002C269A" w:rsidRPr="0099506C" w:rsidTr="00DA3062">
        <w:tc>
          <w:tcPr>
            <w:tcW w:w="704" w:type="dxa"/>
            <w:vAlign w:val="center"/>
          </w:tcPr>
          <w:p w:rsidR="002C269A" w:rsidRDefault="005138B7" w:rsidP="002C26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2C269A" w:rsidRDefault="002C269A" w:rsidP="002C26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decimal and fraction equivalents</w:t>
            </w:r>
          </w:p>
        </w:tc>
        <w:tc>
          <w:tcPr>
            <w:tcW w:w="2268" w:type="dxa"/>
            <w:vAlign w:val="center"/>
          </w:tcPr>
          <w:p w:rsidR="002C269A" w:rsidRPr="000D663F" w:rsidRDefault="002C269A" w:rsidP="002C269A">
            <w:pPr>
              <w:rPr>
                <w:rFonts w:ascii="Times New Roman" w:hAnsi="Times New Roman" w:cs="Times New Roman"/>
                <w:color w:val="0070C0"/>
              </w:rPr>
            </w:pPr>
            <w:r w:rsidRPr="005B2BDB"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1842" w:type="dxa"/>
          </w:tcPr>
          <w:p w:rsidR="002C269A" w:rsidRDefault="002C269A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P67</w:t>
            </w:r>
            <w:r w:rsidR="005138B7">
              <w:rPr>
                <w:rFonts w:ascii="Times New Roman" w:hAnsi="Times New Roman" w:cs="Times New Roman"/>
              </w:rPr>
              <w:t xml:space="preserve"> </w:t>
            </w:r>
            <w:r w:rsidR="000C616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93" w:type="dxa"/>
            <w:vAlign w:val="center"/>
          </w:tcPr>
          <w:p w:rsidR="002C269A" w:rsidRDefault="002C269A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2C269A" w:rsidRDefault="002C269A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place value columns</w:t>
            </w:r>
          </w:p>
          <w:p w:rsidR="002C269A" w:rsidRDefault="002C269A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give the value of decimal digits as a fraction</w:t>
            </w:r>
          </w:p>
        </w:tc>
      </w:tr>
      <w:tr w:rsidR="005138B7" w:rsidRPr="0099506C" w:rsidTr="00DA3062">
        <w:tc>
          <w:tcPr>
            <w:tcW w:w="704" w:type="dxa"/>
            <w:vAlign w:val="center"/>
          </w:tcPr>
          <w:p w:rsidR="005138B7" w:rsidRDefault="005138B7" w:rsidP="002C26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2552" w:type="dxa"/>
            <w:vAlign w:val="center"/>
          </w:tcPr>
          <w:p w:rsidR="005138B7" w:rsidRDefault="005138B7" w:rsidP="002C26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identify decimal and fraction equivalents</w:t>
            </w:r>
          </w:p>
        </w:tc>
        <w:tc>
          <w:tcPr>
            <w:tcW w:w="2268" w:type="dxa"/>
            <w:vAlign w:val="center"/>
          </w:tcPr>
          <w:p w:rsidR="005138B7" w:rsidRPr="005B2BDB" w:rsidRDefault="005138B7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842" w:type="dxa"/>
          </w:tcPr>
          <w:p w:rsidR="005138B7" w:rsidRDefault="005138B7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P67 C</w:t>
            </w:r>
          </w:p>
        </w:tc>
        <w:tc>
          <w:tcPr>
            <w:tcW w:w="993" w:type="dxa"/>
            <w:vAlign w:val="center"/>
          </w:tcPr>
          <w:p w:rsidR="005138B7" w:rsidRDefault="005138B7" w:rsidP="002C2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5138B7" w:rsidRDefault="005138B7" w:rsidP="00513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place value columns</w:t>
            </w:r>
          </w:p>
          <w:p w:rsidR="005138B7" w:rsidRDefault="005138B7" w:rsidP="00513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give the value of decimal digits as a fraction</w:t>
            </w:r>
            <w:bookmarkStart w:id="0" w:name="_GoBack"/>
            <w:bookmarkEnd w:id="0"/>
          </w:p>
        </w:tc>
      </w:tr>
    </w:tbl>
    <w:p w:rsidR="00C542DF" w:rsidRPr="00C542DF" w:rsidRDefault="00C542DF" w:rsidP="00C542DF"/>
    <w:p w:rsidR="00C542DF" w:rsidRPr="00C542DF" w:rsidRDefault="00C542DF" w:rsidP="00C542DF"/>
    <w:p w:rsidR="00E353B9" w:rsidRDefault="005138B7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0A3D"/>
    <w:rsid w:val="0003608C"/>
    <w:rsid w:val="00050DAC"/>
    <w:rsid w:val="000751EA"/>
    <w:rsid w:val="000B413A"/>
    <w:rsid w:val="000C616A"/>
    <w:rsid w:val="000C77E9"/>
    <w:rsid w:val="000C7FFD"/>
    <w:rsid w:val="00124495"/>
    <w:rsid w:val="001D04AC"/>
    <w:rsid w:val="001F6FA7"/>
    <w:rsid w:val="00220962"/>
    <w:rsid w:val="00242242"/>
    <w:rsid w:val="00254EC2"/>
    <w:rsid w:val="00276A11"/>
    <w:rsid w:val="002A4DD4"/>
    <w:rsid w:val="002B2472"/>
    <w:rsid w:val="002C269A"/>
    <w:rsid w:val="002F7F8F"/>
    <w:rsid w:val="00314E4E"/>
    <w:rsid w:val="00317E77"/>
    <w:rsid w:val="0035730D"/>
    <w:rsid w:val="00377BC3"/>
    <w:rsid w:val="00381D27"/>
    <w:rsid w:val="00385745"/>
    <w:rsid w:val="003A15CE"/>
    <w:rsid w:val="003D4BB5"/>
    <w:rsid w:val="003E4906"/>
    <w:rsid w:val="003F7D53"/>
    <w:rsid w:val="00411323"/>
    <w:rsid w:val="0042302E"/>
    <w:rsid w:val="00423B45"/>
    <w:rsid w:val="0048192F"/>
    <w:rsid w:val="004B2283"/>
    <w:rsid w:val="004B4638"/>
    <w:rsid w:val="004E73AF"/>
    <w:rsid w:val="004F7CE4"/>
    <w:rsid w:val="005138B7"/>
    <w:rsid w:val="00526BAD"/>
    <w:rsid w:val="0054776B"/>
    <w:rsid w:val="00573347"/>
    <w:rsid w:val="005753CD"/>
    <w:rsid w:val="00584795"/>
    <w:rsid w:val="0059798C"/>
    <w:rsid w:val="005A7D73"/>
    <w:rsid w:val="005A7F0B"/>
    <w:rsid w:val="005B0B12"/>
    <w:rsid w:val="005B2369"/>
    <w:rsid w:val="005D7464"/>
    <w:rsid w:val="00652763"/>
    <w:rsid w:val="00652DCA"/>
    <w:rsid w:val="00666EB1"/>
    <w:rsid w:val="00680949"/>
    <w:rsid w:val="0069454D"/>
    <w:rsid w:val="006B5BCC"/>
    <w:rsid w:val="0078564C"/>
    <w:rsid w:val="007A5664"/>
    <w:rsid w:val="007F0F84"/>
    <w:rsid w:val="00805E84"/>
    <w:rsid w:val="00820052"/>
    <w:rsid w:val="0082272B"/>
    <w:rsid w:val="008751E5"/>
    <w:rsid w:val="00906938"/>
    <w:rsid w:val="0093625A"/>
    <w:rsid w:val="0099506C"/>
    <w:rsid w:val="009A6323"/>
    <w:rsid w:val="009A7443"/>
    <w:rsid w:val="009B5536"/>
    <w:rsid w:val="009B56C3"/>
    <w:rsid w:val="00A0678F"/>
    <w:rsid w:val="00A42954"/>
    <w:rsid w:val="00A517C4"/>
    <w:rsid w:val="00A57FAB"/>
    <w:rsid w:val="00AA1118"/>
    <w:rsid w:val="00AB7271"/>
    <w:rsid w:val="00AC4A64"/>
    <w:rsid w:val="00AE02C0"/>
    <w:rsid w:val="00B43F82"/>
    <w:rsid w:val="00BC0351"/>
    <w:rsid w:val="00BC318E"/>
    <w:rsid w:val="00BC56AB"/>
    <w:rsid w:val="00BC76A6"/>
    <w:rsid w:val="00C045F8"/>
    <w:rsid w:val="00C20387"/>
    <w:rsid w:val="00C268DC"/>
    <w:rsid w:val="00C337A4"/>
    <w:rsid w:val="00C33DDF"/>
    <w:rsid w:val="00C42D40"/>
    <w:rsid w:val="00C542DF"/>
    <w:rsid w:val="00C60736"/>
    <w:rsid w:val="00C72AB4"/>
    <w:rsid w:val="00C7648D"/>
    <w:rsid w:val="00C7793F"/>
    <w:rsid w:val="00C8236D"/>
    <w:rsid w:val="00C91AB3"/>
    <w:rsid w:val="00CC22D9"/>
    <w:rsid w:val="00D06145"/>
    <w:rsid w:val="00D15F56"/>
    <w:rsid w:val="00D461E6"/>
    <w:rsid w:val="00D67CE4"/>
    <w:rsid w:val="00D85819"/>
    <w:rsid w:val="00D87996"/>
    <w:rsid w:val="00DA3062"/>
    <w:rsid w:val="00DB6393"/>
    <w:rsid w:val="00DE6D1A"/>
    <w:rsid w:val="00E421AD"/>
    <w:rsid w:val="00E604D3"/>
    <w:rsid w:val="00EB663A"/>
    <w:rsid w:val="00EC7A85"/>
    <w:rsid w:val="00EE6128"/>
    <w:rsid w:val="00F34FC1"/>
    <w:rsid w:val="00F745F2"/>
    <w:rsid w:val="00F83AC7"/>
    <w:rsid w:val="00FB0DCD"/>
    <w:rsid w:val="00FC7CF0"/>
    <w:rsid w:val="00FD6434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B5488A4A</Template>
  <TotalTime>4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dcterms:created xsi:type="dcterms:W3CDTF">2021-01-31T17:42:00Z</dcterms:created>
  <dcterms:modified xsi:type="dcterms:W3CDTF">2021-02-03T09:11:00Z</dcterms:modified>
</cp:coreProperties>
</file>