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E950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E950C6">
              <w:rPr>
                <w:rFonts w:ascii="Times New Roman" w:hAnsi="Times New Roman" w:cs="Times New Roman"/>
                <w:b/>
              </w:rPr>
              <w:t>Ratio proportion measure</w:t>
            </w:r>
          </w:p>
        </w:tc>
        <w:tc>
          <w:tcPr>
            <w:tcW w:w="12778" w:type="dxa"/>
          </w:tcPr>
          <w:p w:rsidR="00C542DF" w:rsidRPr="0099506C" w:rsidRDefault="00C542DF" w:rsidP="008C06B5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E950C6">
              <w:rPr>
                <w:rFonts w:ascii="Times New Roman" w:hAnsi="Times New Roman" w:cs="Times New Roman"/>
                <w:b/>
              </w:rPr>
              <w:t>2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B5536">
              <w:rPr>
                <w:rFonts w:ascii="Times New Roman" w:hAnsi="Times New Roman" w:cs="Times New Roman"/>
                <w:b/>
              </w:rPr>
              <w:t xml:space="preserve"> </w:t>
            </w:r>
            <w:r w:rsidR="00E950C6">
              <w:rPr>
                <w:rFonts w:ascii="Times New Roman" w:hAnsi="Times New Roman" w:cs="Times New Roman"/>
                <w:b/>
              </w:rPr>
              <w:t>1.3</w:t>
            </w:r>
            <w:r w:rsidR="008C06B5">
              <w:rPr>
                <w:rFonts w:ascii="Times New Roman" w:hAnsi="Times New Roman" w:cs="Times New Roman"/>
                <w:b/>
              </w:rPr>
              <w:t xml:space="preserve">.21  </w:t>
            </w:r>
            <w:r w:rsidR="00D87224">
              <w:rPr>
                <w:rFonts w:ascii="Times New Roman" w:hAnsi="Times New Roman" w:cs="Times New Roman"/>
                <w:b/>
              </w:rPr>
              <w:t xml:space="preserve">Year </w:t>
            </w:r>
            <w:r w:rsidRPr="0099506C">
              <w:rPr>
                <w:rFonts w:ascii="Times New Roman" w:hAnsi="Times New Roman" w:cs="Times New Roman"/>
                <w:b/>
              </w:rPr>
              <w:t xml:space="preserve">6  </w:t>
            </w:r>
            <w:r w:rsidR="00760EBF">
              <w:rPr>
                <w:rFonts w:ascii="Times New Roman" w:hAnsi="Times New Roman" w:cs="Times New Roman"/>
                <w:b/>
              </w:rPr>
              <w:t>(home</w:t>
            </w:r>
            <w:r w:rsidR="008C06B5">
              <w:rPr>
                <w:rFonts w:ascii="Times New Roman" w:hAnsi="Times New Roman" w:cs="Times New Roman"/>
                <w:b/>
              </w:rPr>
              <w:t>)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</w:t>
            </w:r>
          </w:p>
        </w:tc>
      </w:tr>
    </w:tbl>
    <w:tbl>
      <w:tblPr>
        <w:tblpPr w:leftFromText="180" w:rightFromText="180" w:vertAnchor="text" w:horzAnchor="margin" w:tblpY="94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3260"/>
        <w:gridCol w:w="1984"/>
        <w:gridCol w:w="1134"/>
        <w:gridCol w:w="4962"/>
      </w:tblGrid>
      <w:tr w:rsidR="000739AD" w:rsidRPr="0099506C" w:rsidTr="000376FF">
        <w:trPr>
          <w:trHeight w:val="558"/>
        </w:trPr>
        <w:tc>
          <w:tcPr>
            <w:tcW w:w="70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2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260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984" w:type="dxa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113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4962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760EBF" w:rsidRPr="0099506C" w:rsidTr="000376FF">
        <w:tc>
          <w:tcPr>
            <w:tcW w:w="70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2" w:type="dxa"/>
            <w:vAlign w:val="center"/>
          </w:tcPr>
          <w:p w:rsidR="00760EBF" w:rsidRPr="00927FC6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problems involving ratio and proportion</w:t>
            </w:r>
          </w:p>
        </w:tc>
        <w:tc>
          <w:tcPr>
            <w:tcW w:w="3260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</w:t>
            </w:r>
          </w:p>
        </w:tc>
        <w:tc>
          <w:tcPr>
            <w:tcW w:w="1984" w:type="dxa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P7</w:t>
            </w:r>
            <w:r w:rsidR="00274397">
              <w:rPr>
                <w:rFonts w:ascii="Times New Roman" w:hAnsi="Times New Roman" w:cs="Times New Roman"/>
              </w:rPr>
              <w:t>4/7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5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B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113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60EBF" w:rsidRPr="009729C3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apply my knowledge from previous lessons</w:t>
            </w:r>
          </w:p>
        </w:tc>
      </w:tr>
      <w:tr w:rsidR="00760EBF" w:rsidRPr="0099506C" w:rsidTr="000376FF">
        <w:tc>
          <w:tcPr>
            <w:tcW w:w="70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solve problems involving scale factor</w:t>
            </w:r>
          </w:p>
        </w:tc>
        <w:tc>
          <w:tcPr>
            <w:tcW w:w="3260" w:type="dxa"/>
            <w:vAlign w:val="center"/>
          </w:tcPr>
          <w:p w:rsidR="00760EBF" w:rsidRPr="00DB6393" w:rsidRDefault="00760EBF" w:rsidP="00760EBF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</w:t>
            </w:r>
          </w:p>
        </w:tc>
        <w:tc>
          <w:tcPr>
            <w:tcW w:w="1984" w:type="dxa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Worksheet 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 2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Ext – </w:t>
            </w:r>
            <w:proofErr w:type="spellStart"/>
            <w:r>
              <w:rPr>
                <w:rFonts w:ascii="Times New Roman" w:hAnsi="Times New Roman" w:cs="Times New Roman"/>
              </w:rPr>
              <w:t>Twinkl</w:t>
            </w:r>
            <w:proofErr w:type="spellEnd"/>
            <w:r>
              <w:rPr>
                <w:rFonts w:ascii="Times New Roman" w:hAnsi="Times New Roman" w:cs="Times New Roman"/>
              </w:rPr>
              <w:t xml:space="preserve"> sheet</w:t>
            </w:r>
          </w:p>
        </w:tc>
        <w:tc>
          <w:tcPr>
            <w:tcW w:w="113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to multiply by the scale factor to give the new measurement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understand the practical applications of scale factor</w:t>
            </w:r>
          </w:p>
        </w:tc>
      </w:tr>
      <w:tr w:rsidR="00760EBF" w:rsidRPr="0099506C" w:rsidTr="000376FF">
        <w:tc>
          <w:tcPr>
            <w:tcW w:w="70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2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units of measure</w:t>
            </w:r>
          </w:p>
        </w:tc>
        <w:tc>
          <w:tcPr>
            <w:tcW w:w="3260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</w:t>
            </w:r>
          </w:p>
        </w:tc>
        <w:tc>
          <w:tcPr>
            <w:tcW w:w="1984" w:type="dxa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Twinkl</w:t>
            </w:r>
            <w:proofErr w:type="spellEnd"/>
            <w:r>
              <w:rPr>
                <w:rFonts w:ascii="Times New Roman" w:hAnsi="Times New Roman" w:cs="Times New Roman"/>
              </w:rPr>
              <w:t xml:space="preserve"> sheets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as many as possible in the time given</w:t>
            </w:r>
          </w:p>
        </w:tc>
        <w:tc>
          <w:tcPr>
            <w:tcW w:w="113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60EBF" w:rsidRPr="001279C2" w:rsidRDefault="00760EBF" w:rsidP="00760EBF">
            <w:pPr>
              <w:rPr>
                <w:rFonts w:ascii="Times New Roman" w:hAnsi="Times New Roman" w:cs="Times New Roman"/>
              </w:rPr>
            </w:pPr>
            <w:r w:rsidRPr="001279C2">
              <w:rPr>
                <w:rFonts w:ascii="Times New Roman" w:hAnsi="Times New Roman" w:cs="Times New Roman"/>
              </w:rPr>
              <w:t xml:space="preserve">I know kilo and </w:t>
            </w:r>
            <w:proofErr w:type="spellStart"/>
            <w:r w:rsidRPr="001279C2">
              <w:rPr>
                <w:rFonts w:ascii="Times New Roman" w:hAnsi="Times New Roman" w:cs="Times New Roman"/>
              </w:rPr>
              <w:t>milli</w:t>
            </w:r>
            <w:proofErr w:type="spellEnd"/>
            <w:r w:rsidRPr="001279C2">
              <w:rPr>
                <w:rFonts w:ascii="Times New Roman" w:hAnsi="Times New Roman" w:cs="Times New Roman"/>
              </w:rPr>
              <w:t xml:space="preserve"> is 100</w:t>
            </w:r>
          </w:p>
          <w:p w:rsidR="00760EBF" w:rsidRPr="00EC5EFB" w:rsidRDefault="00760EBF" w:rsidP="00760EBF">
            <w:pPr>
              <w:rPr>
                <w:rFonts w:ascii="Times New Roman" w:hAnsi="Times New Roman" w:cs="Times New Roman"/>
              </w:rPr>
            </w:pPr>
            <w:r w:rsidRPr="001279C2">
              <w:rPr>
                <w:rFonts w:ascii="Times New Roman" w:hAnsi="Times New Roman" w:cs="Times New Roman"/>
              </w:rPr>
              <w:t xml:space="preserve">I know </w:t>
            </w:r>
            <w:proofErr w:type="spellStart"/>
            <w:r w:rsidRPr="001279C2">
              <w:rPr>
                <w:rFonts w:ascii="Times New Roman" w:hAnsi="Times New Roman" w:cs="Times New Roman"/>
              </w:rPr>
              <w:t>centi</w:t>
            </w:r>
            <w:proofErr w:type="spellEnd"/>
            <w:r w:rsidRPr="001279C2">
              <w:rPr>
                <w:rFonts w:ascii="Times New Roman" w:hAnsi="Times New Roman" w:cs="Times New Roman"/>
              </w:rPr>
              <w:t xml:space="preserve"> is 100</w:t>
            </w:r>
            <w:r>
              <w:rPr>
                <w:rFonts w:ascii="Times New Roman" w:hAnsi="Times New Roman" w:cs="Times New Roman"/>
              </w:rPr>
              <w:t xml:space="preserve">I know mm – cm ÷10   </w:t>
            </w:r>
            <w:r w:rsidRPr="00EC5EFB">
              <w:rPr>
                <w:rFonts w:ascii="Times New Roman" w:hAnsi="Times New Roman" w:cs="Times New Roman"/>
              </w:rPr>
              <w:t xml:space="preserve">   cm- mm x10</w:t>
            </w:r>
          </w:p>
          <w:p w:rsidR="00760EBF" w:rsidRPr="00EC5EFB" w:rsidRDefault="00760EBF" w:rsidP="00760EBF">
            <w:pPr>
              <w:rPr>
                <w:rFonts w:ascii="Times New Roman" w:hAnsi="Times New Roman" w:cs="Times New Roman"/>
              </w:rPr>
            </w:pPr>
            <w:r w:rsidRPr="00EC5EFB">
              <w:rPr>
                <w:rFonts w:ascii="Times New Roman" w:hAnsi="Times New Roman" w:cs="Times New Roman"/>
              </w:rPr>
              <w:t>I know cm-m ÷100     m-cmx100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 w:rsidRPr="00EC5EFB">
              <w:rPr>
                <w:rFonts w:ascii="Times New Roman" w:hAnsi="Times New Roman" w:cs="Times New Roman"/>
              </w:rPr>
              <w:t>I know m-km ÷1000    km-m x1000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 w:rsidRPr="00EC5EFB">
              <w:rPr>
                <w:rFonts w:ascii="Times New Roman" w:hAnsi="Times New Roman" w:cs="Times New Roman"/>
              </w:rPr>
              <w:t>I know g-kg ÷1000    kg-gx1000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 w:rsidRPr="00EC5EFB">
              <w:rPr>
                <w:rFonts w:ascii="Times New Roman" w:hAnsi="Times New Roman" w:cs="Times New Roman"/>
              </w:rPr>
              <w:t>I know ml-l ÷1000        l-ml x1000</w:t>
            </w:r>
          </w:p>
        </w:tc>
      </w:tr>
      <w:tr w:rsidR="00760EBF" w:rsidRPr="0099506C" w:rsidTr="000376FF">
        <w:tc>
          <w:tcPr>
            <w:tcW w:w="70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2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units</w:t>
            </w:r>
          </w:p>
        </w:tc>
        <w:tc>
          <w:tcPr>
            <w:tcW w:w="3260" w:type="dxa"/>
            <w:vAlign w:val="center"/>
          </w:tcPr>
          <w:p w:rsidR="00760EBF" w:rsidRPr="0042302E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</w:t>
            </w:r>
          </w:p>
        </w:tc>
        <w:tc>
          <w:tcPr>
            <w:tcW w:w="1984" w:type="dxa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P92 A, B </w:t>
            </w:r>
          </w:p>
        </w:tc>
        <w:tc>
          <w:tcPr>
            <w:tcW w:w="113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 above</w:t>
            </w:r>
          </w:p>
        </w:tc>
      </w:tr>
      <w:tr w:rsidR="00760EBF" w:rsidRPr="0099506C" w:rsidTr="000376FF">
        <w:tc>
          <w:tcPr>
            <w:tcW w:w="70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2552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convert between units of mass, length and capacity</w:t>
            </w:r>
          </w:p>
        </w:tc>
        <w:tc>
          <w:tcPr>
            <w:tcW w:w="3260" w:type="dxa"/>
            <w:vAlign w:val="center"/>
          </w:tcPr>
          <w:p w:rsidR="00760EBF" w:rsidRPr="0042302E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the questions</w:t>
            </w:r>
          </w:p>
        </w:tc>
        <w:tc>
          <w:tcPr>
            <w:tcW w:w="1984" w:type="dxa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P92</w:t>
            </w:r>
          </w:p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134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760EBF" w:rsidRDefault="00760EBF" w:rsidP="00760E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know how to convert miles to kilometres and vice versa</w:t>
            </w: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p w:rsidR="00C542DF" w:rsidRPr="00C542DF" w:rsidRDefault="00C542DF" w:rsidP="00C542DF"/>
    <w:p w:rsidR="00C542DF" w:rsidRPr="00C542DF" w:rsidRDefault="00C542DF" w:rsidP="00C542DF"/>
    <w:p w:rsidR="003131C1" w:rsidRDefault="003131C1"/>
    <w:sectPr w:rsidR="003131C1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00375"/>
    <w:rsid w:val="000376FF"/>
    <w:rsid w:val="000739AD"/>
    <w:rsid w:val="000751EA"/>
    <w:rsid w:val="000A17BE"/>
    <w:rsid w:val="000C77E9"/>
    <w:rsid w:val="00124495"/>
    <w:rsid w:val="001B53E4"/>
    <w:rsid w:val="001D04AC"/>
    <w:rsid w:val="001F6FA7"/>
    <w:rsid w:val="001F78D5"/>
    <w:rsid w:val="00220962"/>
    <w:rsid w:val="00232E2B"/>
    <w:rsid w:val="00234483"/>
    <w:rsid w:val="00242242"/>
    <w:rsid w:val="00254EC2"/>
    <w:rsid w:val="00274397"/>
    <w:rsid w:val="00276A11"/>
    <w:rsid w:val="00291F1F"/>
    <w:rsid w:val="002A4DD4"/>
    <w:rsid w:val="002B2472"/>
    <w:rsid w:val="002F7F8F"/>
    <w:rsid w:val="003131C1"/>
    <w:rsid w:val="00317E77"/>
    <w:rsid w:val="0035730D"/>
    <w:rsid w:val="00377BC3"/>
    <w:rsid w:val="00381D27"/>
    <w:rsid w:val="00385745"/>
    <w:rsid w:val="00385F4F"/>
    <w:rsid w:val="003E4906"/>
    <w:rsid w:val="003F7D53"/>
    <w:rsid w:val="00411323"/>
    <w:rsid w:val="00422081"/>
    <w:rsid w:val="0042302E"/>
    <w:rsid w:val="00423B45"/>
    <w:rsid w:val="00443F35"/>
    <w:rsid w:val="0048192F"/>
    <w:rsid w:val="004B2283"/>
    <w:rsid w:val="004C009F"/>
    <w:rsid w:val="004C00BB"/>
    <w:rsid w:val="004F7CE4"/>
    <w:rsid w:val="00510D9F"/>
    <w:rsid w:val="0054776B"/>
    <w:rsid w:val="0056424F"/>
    <w:rsid w:val="00573347"/>
    <w:rsid w:val="005753CD"/>
    <w:rsid w:val="005837E4"/>
    <w:rsid w:val="00584795"/>
    <w:rsid w:val="005B0B12"/>
    <w:rsid w:val="0061350C"/>
    <w:rsid w:val="00652763"/>
    <w:rsid w:val="00652DCA"/>
    <w:rsid w:val="00666EB1"/>
    <w:rsid w:val="00680949"/>
    <w:rsid w:val="0069454D"/>
    <w:rsid w:val="00760EBF"/>
    <w:rsid w:val="0078564C"/>
    <w:rsid w:val="00794A4C"/>
    <w:rsid w:val="007A5664"/>
    <w:rsid w:val="007B2C77"/>
    <w:rsid w:val="007F0F84"/>
    <w:rsid w:val="00805E84"/>
    <w:rsid w:val="008649A6"/>
    <w:rsid w:val="008751E5"/>
    <w:rsid w:val="008C06B5"/>
    <w:rsid w:val="008E2C7E"/>
    <w:rsid w:val="00906938"/>
    <w:rsid w:val="0093625A"/>
    <w:rsid w:val="0099506C"/>
    <w:rsid w:val="009A7443"/>
    <w:rsid w:val="009B5536"/>
    <w:rsid w:val="00A0678F"/>
    <w:rsid w:val="00A42954"/>
    <w:rsid w:val="00A5144F"/>
    <w:rsid w:val="00A517C4"/>
    <w:rsid w:val="00A73ED0"/>
    <w:rsid w:val="00AA1118"/>
    <w:rsid w:val="00AB7271"/>
    <w:rsid w:val="00AC4A64"/>
    <w:rsid w:val="00B0479D"/>
    <w:rsid w:val="00B43F82"/>
    <w:rsid w:val="00B522BA"/>
    <w:rsid w:val="00B74566"/>
    <w:rsid w:val="00BC0351"/>
    <w:rsid w:val="00BC318E"/>
    <w:rsid w:val="00BC76A6"/>
    <w:rsid w:val="00BF725C"/>
    <w:rsid w:val="00C02C4B"/>
    <w:rsid w:val="00C20387"/>
    <w:rsid w:val="00C24230"/>
    <w:rsid w:val="00C268DC"/>
    <w:rsid w:val="00C337A4"/>
    <w:rsid w:val="00C542DF"/>
    <w:rsid w:val="00C60736"/>
    <w:rsid w:val="00C72AB4"/>
    <w:rsid w:val="00C7648D"/>
    <w:rsid w:val="00C91AB3"/>
    <w:rsid w:val="00CC22D9"/>
    <w:rsid w:val="00CC516E"/>
    <w:rsid w:val="00CF152D"/>
    <w:rsid w:val="00D06145"/>
    <w:rsid w:val="00D461E6"/>
    <w:rsid w:val="00D67CE4"/>
    <w:rsid w:val="00D704E0"/>
    <w:rsid w:val="00D87224"/>
    <w:rsid w:val="00D87996"/>
    <w:rsid w:val="00D974BE"/>
    <w:rsid w:val="00DB6393"/>
    <w:rsid w:val="00DD5986"/>
    <w:rsid w:val="00DE6D1A"/>
    <w:rsid w:val="00E2729A"/>
    <w:rsid w:val="00E328A6"/>
    <w:rsid w:val="00E604D3"/>
    <w:rsid w:val="00E950C6"/>
    <w:rsid w:val="00EA7F83"/>
    <w:rsid w:val="00EB663A"/>
    <w:rsid w:val="00EC7A85"/>
    <w:rsid w:val="00EE6128"/>
    <w:rsid w:val="00F34FC1"/>
    <w:rsid w:val="00FB0DCD"/>
    <w:rsid w:val="00FC2898"/>
    <w:rsid w:val="00FE0182"/>
    <w:rsid w:val="00FE0460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3</cp:revision>
  <cp:lastPrinted>2021-02-08T09:01:00Z</cp:lastPrinted>
  <dcterms:created xsi:type="dcterms:W3CDTF">2021-02-19T16:35:00Z</dcterms:created>
  <dcterms:modified xsi:type="dcterms:W3CDTF">2021-02-19T16:36:00Z</dcterms:modified>
</cp:coreProperties>
</file>