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margin" w:tblpXSpec="center" w:tblpY="1891"/>
        <w:tblW w:w="13467" w:type="dxa"/>
        <w:tblLayout w:type="fixed"/>
        <w:tblLook w:val="04A0" w:firstRow="1" w:lastRow="0" w:firstColumn="1" w:lastColumn="0" w:noHBand="0" w:noVBand="1"/>
      </w:tblPr>
      <w:tblGrid>
        <w:gridCol w:w="6815"/>
        <w:gridCol w:w="6652"/>
      </w:tblGrid>
      <w:tr w:rsidR="003429F3" w:rsidRPr="00AC740E" w:rsidTr="003429F3">
        <w:tc>
          <w:tcPr>
            <w:tcW w:w="6815" w:type="dxa"/>
          </w:tcPr>
          <w:p w:rsidR="003429F3" w:rsidRDefault="003429F3" w:rsidP="000D4FD6">
            <w:pPr>
              <w:jc w:val="center"/>
              <w:rPr>
                <w:rFonts w:ascii="Comic Sans MS" w:hAnsi="Comic Sans MS" w:cs="Times New Roman"/>
                <w:b/>
                <w:sz w:val="16"/>
                <w:szCs w:val="16"/>
              </w:rPr>
            </w:pPr>
            <w:r w:rsidRPr="00AC740E">
              <w:rPr>
                <w:rFonts w:ascii="Comic Sans MS" w:hAnsi="Comic Sans MS" w:cs="Times New Roman"/>
                <w:b/>
                <w:sz w:val="16"/>
                <w:szCs w:val="16"/>
              </w:rPr>
              <w:t>THURSDAY</w:t>
            </w:r>
          </w:p>
          <w:p w:rsidR="003429F3" w:rsidRPr="00AC740E" w:rsidRDefault="003429F3" w:rsidP="003429F3">
            <w:pPr>
              <w:jc w:val="center"/>
              <w:rPr>
                <w:rFonts w:ascii="Comic Sans MS" w:hAnsi="Comic Sans MS" w:cs="Times New Roman"/>
                <w:b/>
                <w:sz w:val="16"/>
                <w:szCs w:val="16"/>
              </w:rPr>
            </w:pPr>
          </w:p>
        </w:tc>
        <w:tc>
          <w:tcPr>
            <w:tcW w:w="6652" w:type="dxa"/>
          </w:tcPr>
          <w:p w:rsidR="003429F3" w:rsidRDefault="003429F3" w:rsidP="000D4FD6">
            <w:pPr>
              <w:jc w:val="center"/>
              <w:rPr>
                <w:rFonts w:ascii="Comic Sans MS" w:hAnsi="Comic Sans MS" w:cs="Times New Roman"/>
                <w:b/>
                <w:sz w:val="16"/>
                <w:szCs w:val="16"/>
              </w:rPr>
            </w:pPr>
            <w:r w:rsidRPr="00AC740E">
              <w:rPr>
                <w:rFonts w:ascii="Comic Sans MS" w:hAnsi="Comic Sans MS" w:cs="Times New Roman"/>
                <w:b/>
                <w:sz w:val="16"/>
                <w:szCs w:val="16"/>
              </w:rPr>
              <w:t>FRIDAY</w:t>
            </w:r>
            <w:r>
              <w:rPr>
                <w:rFonts w:ascii="Comic Sans MS" w:hAnsi="Comic Sans MS" w:cs="Times New Roman"/>
                <w:b/>
                <w:sz w:val="16"/>
                <w:szCs w:val="16"/>
              </w:rPr>
              <w:t xml:space="preserve"> </w:t>
            </w:r>
          </w:p>
          <w:p w:rsidR="003429F3" w:rsidRPr="009341F6" w:rsidRDefault="003429F3" w:rsidP="003429F3">
            <w:pPr>
              <w:jc w:val="center"/>
              <w:rPr>
                <w:rFonts w:ascii="Comic Sans MS" w:hAnsi="Comic Sans MS" w:cs="Times New Roman"/>
                <w:b/>
                <w:sz w:val="16"/>
                <w:szCs w:val="16"/>
              </w:rPr>
            </w:pPr>
          </w:p>
        </w:tc>
      </w:tr>
      <w:tr w:rsidR="003429F3" w:rsidRPr="00AC740E" w:rsidTr="003429F3">
        <w:trPr>
          <w:trHeight w:val="391"/>
        </w:trPr>
        <w:tc>
          <w:tcPr>
            <w:tcW w:w="6815" w:type="dxa"/>
          </w:tcPr>
          <w:p w:rsidR="003429F3" w:rsidRPr="004431FC" w:rsidRDefault="003429F3" w:rsidP="004B46E3">
            <w:pPr>
              <w:rPr>
                <w:rFonts w:ascii="Comic Sans MS" w:hAnsi="Comic Sans MS" w:cs="Times New Roman"/>
                <w:color w:val="000000" w:themeColor="text1"/>
                <w:sz w:val="16"/>
                <w:szCs w:val="16"/>
              </w:rPr>
            </w:pPr>
          </w:p>
        </w:tc>
        <w:tc>
          <w:tcPr>
            <w:tcW w:w="6652" w:type="dxa"/>
          </w:tcPr>
          <w:p w:rsidR="003429F3" w:rsidRDefault="003429F3" w:rsidP="000D4FD6">
            <w:pPr>
              <w:rPr>
                <w:rFonts w:ascii="Comic Sans MS" w:hAnsi="Comic Sans MS" w:cs="Times New Roman"/>
                <w:i/>
                <w:sz w:val="16"/>
                <w:szCs w:val="16"/>
              </w:rPr>
            </w:pPr>
            <w:r>
              <w:rPr>
                <w:rFonts w:ascii="Comic Sans MS" w:hAnsi="Comic Sans MS" w:cs="Times New Roman"/>
                <w:i/>
                <w:sz w:val="16"/>
                <w:szCs w:val="16"/>
              </w:rPr>
              <w:t xml:space="preserve">CGP </w:t>
            </w:r>
            <w:r w:rsidR="007D46AA">
              <w:rPr>
                <w:rFonts w:ascii="Comic Sans MS" w:hAnsi="Comic Sans MS" w:cs="Times New Roman"/>
                <w:i/>
                <w:sz w:val="16"/>
                <w:szCs w:val="16"/>
              </w:rPr>
              <w:t xml:space="preserve">G and P – see resources </w:t>
            </w:r>
          </w:p>
          <w:p w:rsidR="003429F3" w:rsidRPr="00AC740E" w:rsidRDefault="003429F3" w:rsidP="00EE47AE">
            <w:pPr>
              <w:rPr>
                <w:rFonts w:ascii="Comic Sans MS" w:hAnsi="Comic Sans MS" w:cs="Times New Roman"/>
                <w:i/>
                <w:sz w:val="16"/>
                <w:szCs w:val="16"/>
              </w:rPr>
            </w:pPr>
          </w:p>
        </w:tc>
      </w:tr>
      <w:tr w:rsidR="003429F3" w:rsidRPr="00AC740E" w:rsidTr="003429F3">
        <w:tc>
          <w:tcPr>
            <w:tcW w:w="6815" w:type="dxa"/>
          </w:tcPr>
          <w:p w:rsidR="003429F3" w:rsidRPr="00AC740E" w:rsidRDefault="003429F3" w:rsidP="000D4FD6">
            <w:pPr>
              <w:rPr>
                <w:rFonts w:ascii="Comic Sans MS" w:hAnsi="Comic Sans MS" w:cs="Times New Roman"/>
                <w:sz w:val="16"/>
                <w:szCs w:val="16"/>
              </w:rPr>
            </w:pPr>
          </w:p>
        </w:tc>
        <w:tc>
          <w:tcPr>
            <w:tcW w:w="6652" w:type="dxa"/>
          </w:tcPr>
          <w:p w:rsidR="003429F3" w:rsidRDefault="003429F3" w:rsidP="000D4FD6">
            <w:pPr>
              <w:rPr>
                <w:rFonts w:ascii="Comic Sans MS" w:hAnsi="Comic Sans MS" w:cs="Times New Roman"/>
                <w:sz w:val="16"/>
                <w:szCs w:val="16"/>
              </w:rPr>
            </w:pPr>
            <w:r>
              <w:rPr>
                <w:rFonts w:ascii="Comic Sans MS" w:hAnsi="Comic Sans MS" w:cs="Times New Roman"/>
                <w:sz w:val="16"/>
                <w:szCs w:val="16"/>
              </w:rPr>
              <w:t>Mark CGP</w:t>
            </w:r>
          </w:p>
        </w:tc>
      </w:tr>
      <w:tr w:rsidR="003429F3" w:rsidRPr="00AC740E" w:rsidTr="003429F3">
        <w:trPr>
          <w:trHeight w:val="565"/>
        </w:trPr>
        <w:tc>
          <w:tcPr>
            <w:tcW w:w="6815" w:type="dxa"/>
          </w:tcPr>
          <w:p w:rsidR="003429F3" w:rsidRDefault="003429F3" w:rsidP="000D4FD6">
            <w:pPr>
              <w:rPr>
                <w:rFonts w:ascii="Comic Sans MS" w:hAnsi="Comic Sans MS" w:cs="Times New Roman"/>
                <w:color w:val="0070C0"/>
                <w:sz w:val="16"/>
                <w:szCs w:val="16"/>
              </w:rPr>
            </w:pPr>
            <w:r>
              <w:rPr>
                <w:rFonts w:ascii="Comic Sans MS" w:hAnsi="Comic Sans MS" w:cs="Times New Roman"/>
                <w:sz w:val="16"/>
                <w:szCs w:val="16"/>
              </w:rPr>
              <w:t xml:space="preserve">Maths </w:t>
            </w:r>
          </w:p>
          <w:p w:rsidR="003429F3" w:rsidRPr="004431FC" w:rsidRDefault="003429F3" w:rsidP="000D4FD6">
            <w:pPr>
              <w:rPr>
                <w:rFonts w:ascii="Comic Sans MS" w:hAnsi="Comic Sans MS" w:cs="Times New Roman"/>
                <w:color w:val="7030A0"/>
                <w:sz w:val="16"/>
                <w:szCs w:val="16"/>
              </w:rPr>
            </w:pPr>
            <w:r>
              <w:rPr>
                <w:rFonts w:ascii="Comic Sans MS" w:hAnsi="Comic Sans MS" w:cs="Times New Roman"/>
                <w:color w:val="7030A0"/>
                <w:sz w:val="16"/>
                <w:szCs w:val="16"/>
              </w:rPr>
              <w:t>See maths plans</w:t>
            </w:r>
          </w:p>
        </w:tc>
        <w:tc>
          <w:tcPr>
            <w:tcW w:w="6652" w:type="dxa"/>
          </w:tcPr>
          <w:p w:rsidR="003429F3" w:rsidRDefault="003429F3" w:rsidP="000D4FD6">
            <w:pPr>
              <w:rPr>
                <w:rFonts w:ascii="Comic Sans MS" w:hAnsi="Comic Sans MS" w:cs="Times New Roman"/>
                <w:sz w:val="16"/>
                <w:szCs w:val="16"/>
              </w:rPr>
            </w:pPr>
            <w:r w:rsidRPr="00AC740E">
              <w:rPr>
                <w:rFonts w:ascii="Comic Sans MS" w:hAnsi="Comic Sans MS" w:cs="Times New Roman"/>
                <w:sz w:val="16"/>
                <w:szCs w:val="16"/>
              </w:rPr>
              <w:t xml:space="preserve">Maths </w:t>
            </w:r>
          </w:p>
          <w:p w:rsidR="003429F3" w:rsidRPr="004431FC" w:rsidRDefault="003429F3" w:rsidP="000D4FD6">
            <w:pPr>
              <w:rPr>
                <w:rFonts w:ascii="Comic Sans MS" w:hAnsi="Comic Sans MS" w:cs="Times New Roman"/>
                <w:color w:val="7030A0"/>
                <w:sz w:val="16"/>
                <w:szCs w:val="16"/>
              </w:rPr>
            </w:pPr>
            <w:r>
              <w:rPr>
                <w:rFonts w:ascii="Comic Sans MS" w:hAnsi="Comic Sans MS" w:cs="Times New Roman"/>
                <w:color w:val="7030A0"/>
                <w:sz w:val="16"/>
                <w:szCs w:val="16"/>
              </w:rPr>
              <w:t>See maths plans</w:t>
            </w:r>
          </w:p>
        </w:tc>
      </w:tr>
      <w:tr w:rsidR="003429F3" w:rsidRPr="00AC740E" w:rsidTr="003429F3">
        <w:trPr>
          <w:trHeight w:val="345"/>
        </w:trPr>
        <w:tc>
          <w:tcPr>
            <w:tcW w:w="6815" w:type="dxa"/>
          </w:tcPr>
          <w:p w:rsidR="003429F3" w:rsidRDefault="003429F3" w:rsidP="00660DF6">
            <w:pPr>
              <w:rPr>
                <w:rFonts w:ascii="Comic Sans MS" w:hAnsi="Comic Sans MS" w:cs="Times New Roman"/>
                <w:sz w:val="16"/>
                <w:szCs w:val="16"/>
              </w:rPr>
            </w:pPr>
            <w:r>
              <w:rPr>
                <w:rFonts w:ascii="Comic Sans MS" w:hAnsi="Comic Sans MS" w:cs="Times New Roman"/>
                <w:sz w:val="16"/>
                <w:szCs w:val="16"/>
              </w:rPr>
              <w:t xml:space="preserve">English   </w:t>
            </w:r>
          </w:p>
          <w:p w:rsidR="003429F3" w:rsidRDefault="003429F3" w:rsidP="00660DF6">
            <w:pPr>
              <w:rPr>
                <w:rFonts w:ascii="Comic Sans MS" w:hAnsi="Comic Sans MS" w:cs="Times New Roman"/>
                <w:color w:val="7030A0"/>
                <w:sz w:val="16"/>
                <w:szCs w:val="16"/>
              </w:rPr>
            </w:pPr>
            <w:r w:rsidRPr="00D62759">
              <w:rPr>
                <w:rFonts w:ascii="Comic Sans MS" w:hAnsi="Comic Sans MS" w:cs="Times New Roman"/>
                <w:color w:val="7030A0"/>
                <w:sz w:val="16"/>
                <w:szCs w:val="16"/>
              </w:rPr>
              <w:t xml:space="preserve">L.O. </w:t>
            </w:r>
            <w:r>
              <w:rPr>
                <w:rFonts w:ascii="Comic Sans MS" w:hAnsi="Comic Sans MS" w:cs="Times New Roman"/>
                <w:color w:val="7030A0"/>
                <w:sz w:val="16"/>
                <w:szCs w:val="16"/>
              </w:rPr>
              <w:t xml:space="preserve">To create a project about Ancient Maya </w:t>
            </w:r>
          </w:p>
          <w:p w:rsidR="003429F3" w:rsidRDefault="003429F3" w:rsidP="00660DF6">
            <w:pPr>
              <w:rPr>
                <w:rFonts w:ascii="Comic Sans MS" w:hAnsi="Comic Sans MS" w:cs="Times New Roman"/>
                <w:color w:val="7030A0"/>
                <w:sz w:val="16"/>
                <w:szCs w:val="16"/>
              </w:rPr>
            </w:pPr>
          </w:p>
          <w:p w:rsidR="003429F3" w:rsidRDefault="00AB02AE" w:rsidP="00660DF6">
            <w:pPr>
              <w:rPr>
                <w:rFonts w:ascii="Comic Sans MS" w:hAnsi="Comic Sans MS" w:cs="Times New Roman"/>
                <w:color w:val="7030A0"/>
                <w:sz w:val="16"/>
                <w:szCs w:val="16"/>
              </w:rPr>
            </w:pPr>
            <w:r>
              <w:rPr>
                <w:rFonts w:ascii="Comic Sans MS" w:hAnsi="Comic Sans MS" w:cs="Times New Roman"/>
                <w:color w:val="7030A0"/>
                <w:sz w:val="16"/>
                <w:szCs w:val="16"/>
              </w:rPr>
              <w:t>See information</w:t>
            </w:r>
            <w:r w:rsidR="003429F3">
              <w:rPr>
                <w:rFonts w:ascii="Comic Sans MS" w:hAnsi="Comic Sans MS" w:cs="Times New Roman"/>
                <w:color w:val="7030A0"/>
                <w:sz w:val="16"/>
                <w:szCs w:val="16"/>
              </w:rPr>
              <w:t xml:space="preserve"> sheet.</w:t>
            </w:r>
          </w:p>
          <w:p w:rsidR="003429F3" w:rsidRPr="00B14666" w:rsidRDefault="003429F3" w:rsidP="00660DF6">
            <w:pPr>
              <w:rPr>
                <w:rFonts w:ascii="Comic Sans MS" w:hAnsi="Comic Sans MS" w:cs="Times New Roman"/>
                <w:color w:val="7030A0"/>
                <w:sz w:val="16"/>
                <w:szCs w:val="16"/>
              </w:rPr>
            </w:pPr>
          </w:p>
        </w:tc>
        <w:tc>
          <w:tcPr>
            <w:tcW w:w="6652" w:type="dxa"/>
          </w:tcPr>
          <w:p w:rsidR="003429F3" w:rsidRDefault="003429F3" w:rsidP="000D4FD6">
            <w:pPr>
              <w:rPr>
                <w:rFonts w:ascii="Comic Sans MS" w:hAnsi="Comic Sans MS" w:cs="Times New Roman"/>
                <w:sz w:val="16"/>
                <w:szCs w:val="16"/>
              </w:rPr>
            </w:pPr>
            <w:r>
              <w:rPr>
                <w:rFonts w:ascii="Comic Sans MS" w:hAnsi="Comic Sans MS" w:cs="Times New Roman"/>
                <w:sz w:val="16"/>
                <w:szCs w:val="16"/>
              </w:rPr>
              <w:t>English</w:t>
            </w:r>
          </w:p>
          <w:p w:rsidR="003429F3" w:rsidRDefault="003429F3" w:rsidP="003429F3">
            <w:pPr>
              <w:rPr>
                <w:rFonts w:ascii="Comic Sans MS" w:hAnsi="Comic Sans MS" w:cs="Times New Roman"/>
                <w:color w:val="7030A0"/>
                <w:sz w:val="16"/>
                <w:szCs w:val="16"/>
              </w:rPr>
            </w:pPr>
            <w:r w:rsidRPr="00D62759">
              <w:rPr>
                <w:rFonts w:ascii="Comic Sans MS" w:hAnsi="Comic Sans MS" w:cs="Times New Roman"/>
                <w:color w:val="7030A0"/>
                <w:sz w:val="16"/>
                <w:szCs w:val="16"/>
              </w:rPr>
              <w:t xml:space="preserve">L.O. </w:t>
            </w:r>
            <w:r>
              <w:rPr>
                <w:rFonts w:ascii="Comic Sans MS" w:hAnsi="Comic Sans MS" w:cs="Times New Roman"/>
                <w:color w:val="7030A0"/>
                <w:sz w:val="16"/>
                <w:szCs w:val="16"/>
              </w:rPr>
              <w:t xml:space="preserve">To create a project about Ancient Maya </w:t>
            </w:r>
            <w:r w:rsidR="00FD42B5">
              <w:rPr>
                <w:rFonts w:ascii="Comic Sans MS" w:hAnsi="Comic Sans MS" w:cs="Times New Roman"/>
                <w:color w:val="7030A0"/>
                <w:sz w:val="16"/>
                <w:szCs w:val="16"/>
              </w:rPr>
              <w:t xml:space="preserve"> (continued)</w:t>
            </w:r>
          </w:p>
          <w:p w:rsidR="003429F3" w:rsidRDefault="003429F3" w:rsidP="000D4FD6">
            <w:pPr>
              <w:rPr>
                <w:rFonts w:ascii="Comic Sans MS" w:hAnsi="Comic Sans MS" w:cs="Times New Roman"/>
                <w:sz w:val="16"/>
                <w:szCs w:val="16"/>
              </w:rPr>
            </w:pPr>
          </w:p>
          <w:p w:rsidR="003429F3" w:rsidRPr="004C7452" w:rsidRDefault="003429F3" w:rsidP="000D4FD6">
            <w:pPr>
              <w:rPr>
                <w:rFonts w:ascii="Comic Sans MS" w:hAnsi="Comic Sans MS" w:cs="Times New Roman"/>
                <w:sz w:val="16"/>
                <w:szCs w:val="16"/>
              </w:rPr>
            </w:pPr>
          </w:p>
        </w:tc>
      </w:tr>
      <w:tr w:rsidR="003429F3" w:rsidRPr="00AC740E" w:rsidTr="003429F3">
        <w:trPr>
          <w:trHeight w:val="290"/>
        </w:trPr>
        <w:tc>
          <w:tcPr>
            <w:tcW w:w="6815" w:type="dxa"/>
          </w:tcPr>
          <w:p w:rsidR="003429F3" w:rsidRPr="00E756BD" w:rsidRDefault="003429F3" w:rsidP="000D4FD6">
            <w:pPr>
              <w:rPr>
                <w:rFonts w:ascii="Comic Sans MS" w:hAnsi="Comic Sans MS" w:cs="Times New Roman"/>
                <w:color w:val="FF0000"/>
                <w:sz w:val="16"/>
                <w:szCs w:val="16"/>
              </w:rPr>
            </w:pPr>
            <w:r w:rsidRPr="00FD42B5">
              <w:rPr>
                <w:rFonts w:ascii="Comic Sans MS" w:hAnsi="Comic Sans MS" w:cs="Times New Roman"/>
                <w:sz w:val="16"/>
                <w:szCs w:val="16"/>
              </w:rPr>
              <w:t>LUNCH</w:t>
            </w:r>
          </w:p>
        </w:tc>
        <w:tc>
          <w:tcPr>
            <w:tcW w:w="6652" w:type="dxa"/>
          </w:tcPr>
          <w:p w:rsidR="003429F3" w:rsidRPr="00A47B6E" w:rsidRDefault="003429F3" w:rsidP="000D4FD6">
            <w:pPr>
              <w:rPr>
                <w:rFonts w:ascii="Comic Sans MS" w:hAnsi="Comic Sans MS" w:cs="Times New Roman"/>
                <w:sz w:val="16"/>
                <w:szCs w:val="16"/>
              </w:rPr>
            </w:pPr>
            <w:r>
              <w:rPr>
                <w:rFonts w:ascii="Comic Sans MS" w:hAnsi="Comic Sans MS" w:cs="Times New Roman"/>
                <w:sz w:val="16"/>
                <w:szCs w:val="16"/>
              </w:rPr>
              <w:t>LUNCH</w:t>
            </w:r>
          </w:p>
        </w:tc>
      </w:tr>
      <w:tr w:rsidR="003429F3" w:rsidRPr="00AC740E" w:rsidTr="003429F3">
        <w:trPr>
          <w:trHeight w:val="507"/>
        </w:trPr>
        <w:tc>
          <w:tcPr>
            <w:tcW w:w="6815" w:type="dxa"/>
          </w:tcPr>
          <w:p w:rsidR="003429F3" w:rsidRDefault="003429F3" w:rsidP="00EE47AE">
            <w:pPr>
              <w:rPr>
                <w:rFonts w:ascii="Comic Sans MS" w:hAnsi="Comic Sans MS" w:cs="Times New Roman"/>
                <w:sz w:val="16"/>
                <w:szCs w:val="16"/>
              </w:rPr>
            </w:pPr>
            <w:r>
              <w:rPr>
                <w:rFonts w:ascii="Comic Sans MS" w:hAnsi="Comic Sans MS" w:cs="Times New Roman"/>
                <w:sz w:val="16"/>
                <w:szCs w:val="16"/>
              </w:rPr>
              <w:t xml:space="preserve">Revise percentages </w:t>
            </w:r>
          </w:p>
          <w:p w:rsidR="004B46E3" w:rsidRDefault="004B46E3" w:rsidP="00EE47AE">
            <w:pPr>
              <w:rPr>
                <w:rFonts w:ascii="Comic Sans MS" w:hAnsi="Comic Sans MS" w:cs="Times New Roman"/>
                <w:sz w:val="16"/>
                <w:szCs w:val="16"/>
              </w:rPr>
            </w:pPr>
          </w:p>
          <w:p w:rsidR="00FD42B5" w:rsidRDefault="004B46E3" w:rsidP="00EE47AE">
            <w:pPr>
              <w:rPr>
                <w:rFonts w:ascii="Comic Sans MS" w:hAnsi="Comic Sans MS" w:cs="Times New Roman"/>
                <w:sz w:val="16"/>
                <w:szCs w:val="16"/>
              </w:rPr>
            </w:pPr>
            <w:r>
              <w:rPr>
                <w:rFonts w:ascii="Comic Sans MS" w:hAnsi="Comic Sans MS" w:cs="Times New Roman"/>
                <w:sz w:val="16"/>
                <w:szCs w:val="16"/>
              </w:rPr>
              <w:t>Complete Year 5 or</w:t>
            </w:r>
            <w:r w:rsidR="00FD42B5">
              <w:rPr>
                <w:rFonts w:ascii="Comic Sans MS" w:hAnsi="Comic Sans MS" w:cs="Times New Roman"/>
                <w:sz w:val="16"/>
                <w:szCs w:val="16"/>
              </w:rPr>
              <w:t xml:space="preserve"> Year 6 worksheets</w:t>
            </w:r>
          </w:p>
          <w:p w:rsidR="004B46E3" w:rsidRDefault="004B46E3" w:rsidP="00EE47AE">
            <w:pPr>
              <w:rPr>
                <w:rFonts w:ascii="Comic Sans MS" w:hAnsi="Comic Sans MS" w:cs="Times New Roman"/>
                <w:sz w:val="16"/>
                <w:szCs w:val="16"/>
              </w:rPr>
            </w:pPr>
          </w:p>
          <w:p w:rsidR="00FD42B5" w:rsidRDefault="00FD42B5" w:rsidP="00EE47AE">
            <w:pPr>
              <w:rPr>
                <w:rFonts w:ascii="Comic Sans MS" w:hAnsi="Comic Sans MS" w:cs="Times New Roman"/>
                <w:sz w:val="16"/>
                <w:szCs w:val="16"/>
              </w:rPr>
            </w:pPr>
            <w:r>
              <w:rPr>
                <w:rFonts w:ascii="Comic Sans MS" w:hAnsi="Comic Sans MS" w:cs="Times New Roman"/>
                <w:sz w:val="16"/>
                <w:szCs w:val="16"/>
              </w:rPr>
              <w:t xml:space="preserve">Year 5 watch: </w:t>
            </w:r>
            <w:r>
              <w:t xml:space="preserve"> </w:t>
            </w:r>
            <w:hyperlink r:id="rId5" w:history="1">
              <w:r w:rsidRPr="00642598">
                <w:rPr>
                  <w:rStyle w:val="Hyperlink"/>
                  <w:rFonts w:ascii="Comic Sans MS" w:hAnsi="Comic Sans MS" w:cs="Times New Roman"/>
                  <w:sz w:val="16"/>
                  <w:szCs w:val="16"/>
                </w:rPr>
                <w:t>https://vimeo.com/195423463</w:t>
              </w:r>
            </w:hyperlink>
          </w:p>
          <w:p w:rsidR="009C6468" w:rsidRDefault="00FD42B5" w:rsidP="00EE47AE">
            <w:pPr>
              <w:rPr>
                <w:rFonts w:ascii="Comic Sans MS" w:hAnsi="Comic Sans MS" w:cs="Times New Roman"/>
                <w:sz w:val="16"/>
                <w:szCs w:val="16"/>
              </w:rPr>
            </w:pPr>
            <w:r>
              <w:rPr>
                <w:rFonts w:ascii="Comic Sans MS" w:hAnsi="Comic Sans MS" w:cs="Times New Roman"/>
                <w:sz w:val="16"/>
                <w:szCs w:val="16"/>
              </w:rPr>
              <w:t xml:space="preserve"> Year 6 watch: </w:t>
            </w:r>
            <w:r>
              <w:t xml:space="preserve"> </w:t>
            </w:r>
            <w:hyperlink r:id="rId6" w:history="1">
              <w:r w:rsidRPr="00642598">
                <w:rPr>
                  <w:rStyle w:val="Hyperlink"/>
                  <w:rFonts w:ascii="Comic Sans MS" w:hAnsi="Comic Sans MS" w:cs="Times New Roman"/>
                  <w:sz w:val="16"/>
                  <w:szCs w:val="16"/>
                </w:rPr>
                <w:t>https://corbettmathsprimary.com/2018/07/18/percentages-of-amounts-video/</w:t>
              </w:r>
            </w:hyperlink>
          </w:p>
          <w:p w:rsidR="003429F3" w:rsidRPr="00AF21AF" w:rsidRDefault="003429F3" w:rsidP="00E65B61">
            <w:pPr>
              <w:rPr>
                <w:rFonts w:ascii="Comic Sans MS" w:hAnsi="Comic Sans MS" w:cs="Times New Roman"/>
                <w:color w:val="000000" w:themeColor="text1"/>
                <w:sz w:val="16"/>
                <w:szCs w:val="16"/>
              </w:rPr>
            </w:pPr>
          </w:p>
        </w:tc>
        <w:tc>
          <w:tcPr>
            <w:tcW w:w="6652" w:type="dxa"/>
          </w:tcPr>
          <w:p w:rsidR="003429F3" w:rsidRDefault="003429F3" w:rsidP="001A360F">
            <w:pPr>
              <w:rPr>
                <w:rFonts w:ascii="Comic Sans MS" w:hAnsi="Comic Sans MS" w:cs="Times New Roman"/>
                <w:sz w:val="16"/>
                <w:szCs w:val="16"/>
              </w:rPr>
            </w:pPr>
            <w:proofErr w:type="spellStart"/>
            <w:r>
              <w:rPr>
                <w:rFonts w:ascii="Comic Sans MS" w:hAnsi="Comic Sans MS" w:cs="Times New Roman"/>
                <w:sz w:val="16"/>
                <w:szCs w:val="16"/>
              </w:rPr>
              <w:t>Timestables</w:t>
            </w:r>
            <w:proofErr w:type="spellEnd"/>
            <w:r>
              <w:rPr>
                <w:rFonts w:ascii="Comic Sans MS" w:hAnsi="Comic Sans MS" w:cs="Times New Roman"/>
                <w:sz w:val="16"/>
                <w:szCs w:val="16"/>
              </w:rPr>
              <w:t xml:space="preserve"> test</w:t>
            </w:r>
            <w:r w:rsidR="004B46E3">
              <w:rPr>
                <w:rFonts w:ascii="Comic Sans MS" w:hAnsi="Comic Sans MS" w:cs="Times New Roman"/>
                <w:sz w:val="16"/>
                <w:szCs w:val="16"/>
              </w:rPr>
              <w:t xml:space="preserve"> – see </w:t>
            </w:r>
            <w:proofErr w:type="spellStart"/>
            <w:r w:rsidR="004B46E3">
              <w:rPr>
                <w:rFonts w:ascii="Comic Sans MS" w:hAnsi="Comic Sans MS" w:cs="Times New Roman"/>
                <w:sz w:val="16"/>
                <w:szCs w:val="16"/>
              </w:rPr>
              <w:t>timestable</w:t>
            </w:r>
            <w:proofErr w:type="spellEnd"/>
            <w:r w:rsidR="004B46E3">
              <w:rPr>
                <w:rFonts w:ascii="Comic Sans MS" w:hAnsi="Comic Sans MS" w:cs="Times New Roman"/>
                <w:sz w:val="16"/>
                <w:szCs w:val="16"/>
              </w:rPr>
              <w:t xml:space="preserve"> sheet</w:t>
            </w:r>
          </w:p>
        </w:tc>
      </w:tr>
      <w:tr w:rsidR="009C6468" w:rsidRPr="00AC740E" w:rsidTr="003429F3">
        <w:trPr>
          <w:trHeight w:val="507"/>
        </w:trPr>
        <w:tc>
          <w:tcPr>
            <w:tcW w:w="6815" w:type="dxa"/>
          </w:tcPr>
          <w:p w:rsidR="009C6468" w:rsidRDefault="004B46E3" w:rsidP="009C6468">
            <w:pPr>
              <w:rPr>
                <w:rFonts w:ascii="Comic Sans MS" w:hAnsi="Comic Sans MS" w:cs="Times New Roman"/>
                <w:sz w:val="16"/>
                <w:szCs w:val="16"/>
              </w:rPr>
            </w:pPr>
            <w:r>
              <w:rPr>
                <w:rFonts w:ascii="Comic Sans MS" w:hAnsi="Comic Sans MS" w:cs="Times New Roman"/>
                <w:sz w:val="16"/>
                <w:szCs w:val="16"/>
              </w:rPr>
              <w:t>French</w:t>
            </w:r>
            <w:r w:rsidR="00AB02AE">
              <w:rPr>
                <w:rFonts w:ascii="Comic Sans MS" w:hAnsi="Comic Sans MS" w:cs="Times New Roman"/>
                <w:sz w:val="16"/>
                <w:szCs w:val="16"/>
              </w:rPr>
              <w:t>–</w:t>
            </w:r>
            <w:r>
              <w:rPr>
                <w:rFonts w:ascii="Comic Sans MS" w:hAnsi="Comic Sans MS" w:cs="Times New Roman"/>
                <w:sz w:val="16"/>
                <w:szCs w:val="16"/>
              </w:rPr>
              <w:t xml:space="preserve"> telling the time</w:t>
            </w:r>
          </w:p>
          <w:p w:rsidR="004B46E3" w:rsidRDefault="004B46E3" w:rsidP="009C6468">
            <w:pPr>
              <w:rPr>
                <w:rFonts w:ascii="Comic Sans MS" w:hAnsi="Comic Sans MS" w:cs="Times New Roman"/>
                <w:sz w:val="16"/>
                <w:szCs w:val="16"/>
              </w:rPr>
            </w:pPr>
            <w:r>
              <w:rPr>
                <w:rFonts w:ascii="Comic Sans MS" w:hAnsi="Comic Sans MS" w:cs="Times New Roman"/>
                <w:sz w:val="16"/>
                <w:szCs w:val="16"/>
              </w:rPr>
              <w:t xml:space="preserve">Watch the video: </w:t>
            </w:r>
            <w:r>
              <w:t xml:space="preserve"> </w:t>
            </w:r>
            <w:hyperlink r:id="rId7" w:history="1">
              <w:r w:rsidRPr="00642598">
                <w:rPr>
                  <w:rStyle w:val="Hyperlink"/>
                  <w:rFonts w:ascii="Comic Sans MS" w:hAnsi="Comic Sans MS" w:cs="Times New Roman"/>
                  <w:sz w:val="16"/>
                  <w:szCs w:val="16"/>
                </w:rPr>
                <w:t>https://content.twinkl.co.uk/resource/4c/e8/t-mfl-476-ks2-ages-7-11-languages-telling-the-time-in-french_ver_1.mp4?__token__=exp=1624529895~acl=%2Fresource%2F4c%2Fe8%2Ft-mfl-476-ks2-ages-7-11-languages-telling-the-time-in-french_ver_1.mp4%2A~hmac=84c4472e178de0348298be5c05af56f2455a13a7281a3322fb67dfce0b8ff819</w:t>
              </w:r>
            </w:hyperlink>
          </w:p>
          <w:p w:rsidR="004B46E3" w:rsidRDefault="004B46E3" w:rsidP="009C6468">
            <w:pPr>
              <w:rPr>
                <w:rFonts w:ascii="Comic Sans MS" w:hAnsi="Comic Sans MS" w:cs="Times New Roman"/>
                <w:sz w:val="16"/>
                <w:szCs w:val="16"/>
              </w:rPr>
            </w:pPr>
          </w:p>
          <w:p w:rsidR="004B46E3" w:rsidRDefault="00E86F5A" w:rsidP="009C6468">
            <w:pPr>
              <w:rPr>
                <w:rFonts w:ascii="Comic Sans MS" w:hAnsi="Comic Sans MS" w:cs="Times New Roman"/>
                <w:sz w:val="16"/>
                <w:szCs w:val="16"/>
              </w:rPr>
            </w:pPr>
            <w:r>
              <w:rPr>
                <w:rFonts w:ascii="Comic Sans MS" w:hAnsi="Comic Sans MS" w:cs="Times New Roman"/>
                <w:sz w:val="16"/>
                <w:szCs w:val="16"/>
              </w:rPr>
              <w:t xml:space="preserve">Complete both worksheets. (see </w:t>
            </w:r>
            <w:proofErr w:type="spellStart"/>
            <w:r>
              <w:rPr>
                <w:rFonts w:ascii="Comic Sans MS" w:hAnsi="Comic Sans MS" w:cs="Times New Roman"/>
                <w:sz w:val="16"/>
                <w:szCs w:val="16"/>
              </w:rPr>
              <w:t>powerpoint</w:t>
            </w:r>
            <w:proofErr w:type="spellEnd"/>
            <w:r>
              <w:rPr>
                <w:rFonts w:ascii="Comic Sans MS" w:hAnsi="Comic Sans MS" w:cs="Times New Roman"/>
                <w:sz w:val="16"/>
                <w:szCs w:val="16"/>
              </w:rPr>
              <w:t xml:space="preserve"> for additional support)</w:t>
            </w:r>
          </w:p>
        </w:tc>
        <w:tc>
          <w:tcPr>
            <w:tcW w:w="6652" w:type="dxa"/>
          </w:tcPr>
          <w:p w:rsidR="009C6468" w:rsidRDefault="009C6468" w:rsidP="009C6468">
            <w:pPr>
              <w:rPr>
                <w:rFonts w:ascii="Comic Sans MS" w:hAnsi="Comic Sans MS" w:cs="Times New Roman"/>
                <w:color w:val="00B050"/>
                <w:sz w:val="16"/>
                <w:szCs w:val="16"/>
              </w:rPr>
            </w:pPr>
            <w:r>
              <w:rPr>
                <w:rFonts w:ascii="Comic Sans MS" w:hAnsi="Comic Sans MS" w:cs="Times New Roman"/>
                <w:color w:val="00B050"/>
                <w:sz w:val="16"/>
                <w:szCs w:val="16"/>
              </w:rPr>
              <w:t>Play rehearsals</w:t>
            </w:r>
          </w:p>
          <w:p w:rsidR="009C6468" w:rsidRPr="00EE47AE" w:rsidRDefault="009C6468" w:rsidP="009C6468">
            <w:pPr>
              <w:rPr>
                <w:rFonts w:ascii="Comic Sans MS" w:hAnsi="Comic Sans MS" w:cs="Times New Roman"/>
                <w:color w:val="00B050"/>
                <w:sz w:val="16"/>
                <w:szCs w:val="16"/>
              </w:rPr>
            </w:pPr>
            <w:r>
              <w:rPr>
                <w:rFonts w:ascii="Comic Sans MS" w:hAnsi="Comic Sans MS" w:cs="Times New Roman"/>
                <w:color w:val="00B050"/>
                <w:sz w:val="16"/>
                <w:szCs w:val="16"/>
              </w:rPr>
              <w:t>Make sure yo</w:t>
            </w:r>
            <w:r>
              <w:rPr>
                <w:rFonts w:ascii="Comic Sans MS" w:hAnsi="Comic Sans MS" w:cs="Times New Roman"/>
                <w:color w:val="00B050"/>
                <w:sz w:val="16"/>
                <w:szCs w:val="16"/>
              </w:rPr>
              <w:t xml:space="preserve">u know the songs Galaxy Far </w:t>
            </w:r>
            <w:proofErr w:type="spellStart"/>
            <w:r>
              <w:rPr>
                <w:rFonts w:ascii="Comic Sans MS" w:hAnsi="Comic Sans MS" w:cs="Times New Roman"/>
                <w:color w:val="00B050"/>
                <w:sz w:val="16"/>
                <w:szCs w:val="16"/>
              </w:rPr>
              <w:t>Far</w:t>
            </w:r>
            <w:proofErr w:type="spellEnd"/>
            <w:r>
              <w:rPr>
                <w:rFonts w:ascii="Comic Sans MS" w:hAnsi="Comic Sans MS" w:cs="Times New Roman"/>
                <w:color w:val="00B050"/>
                <w:sz w:val="16"/>
                <w:szCs w:val="16"/>
              </w:rPr>
              <w:t xml:space="preserve"> Away and</w:t>
            </w:r>
            <w:r>
              <w:rPr>
                <w:rFonts w:ascii="Comic Sans MS" w:hAnsi="Comic Sans MS" w:cs="Times New Roman"/>
                <w:color w:val="00B050"/>
                <w:sz w:val="16"/>
                <w:szCs w:val="16"/>
              </w:rPr>
              <w:t xml:space="preserve"> </w:t>
            </w:r>
            <w:r>
              <w:rPr>
                <w:rFonts w:ascii="Comic Sans MS" w:hAnsi="Comic Sans MS" w:cs="Times New Roman"/>
                <w:color w:val="00B050"/>
                <w:sz w:val="16"/>
                <w:szCs w:val="16"/>
              </w:rPr>
              <w:t xml:space="preserve">We are the Diddly </w:t>
            </w:r>
            <w:proofErr w:type="spellStart"/>
            <w:r>
              <w:rPr>
                <w:rFonts w:ascii="Comic Sans MS" w:hAnsi="Comic Sans MS" w:cs="Times New Roman"/>
                <w:color w:val="00B050"/>
                <w:sz w:val="16"/>
                <w:szCs w:val="16"/>
              </w:rPr>
              <w:t>Squits</w:t>
            </w:r>
            <w:proofErr w:type="spellEnd"/>
            <w:r>
              <w:rPr>
                <w:rFonts w:ascii="Comic Sans MS" w:hAnsi="Comic Sans MS" w:cs="Times New Roman"/>
                <w:color w:val="00B050"/>
                <w:sz w:val="16"/>
                <w:szCs w:val="16"/>
              </w:rPr>
              <w:t xml:space="preserve"> </w:t>
            </w:r>
            <w:r>
              <w:rPr>
                <w:rFonts w:ascii="Comic Sans MS" w:hAnsi="Comic Sans MS" w:cs="Times New Roman"/>
                <w:color w:val="00B050"/>
                <w:sz w:val="16"/>
                <w:szCs w:val="16"/>
              </w:rPr>
              <w:t xml:space="preserve">(without </w:t>
            </w:r>
            <w:r>
              <w:rPr>
                <w:rFonts w:ascii="Comic Sans MS" w:hAnsi="Comic Sans MS" w:cs="Times New Roman"/>
                <w:color w:val="00B050"/>
                <w:sz w:val="16"/>
                <w:szCs w:val="16"/>
              </w:rPr>
              <w:t xml:space="preserve">looking at the </w:t>
            </w:r>
            <w:r>
              <w:rPr>
                <w:rFonts w:ascii="Comic Sans MS" w:hAnsi="Comic Sans MS" w:cs="Times New Roman"/>
                <w:color w:val="00B050"/>
                <w:sz w:val="16"/>
                <w:szCs w:val="16"/>
              </w:rPr>
              <w:t>words</w:t>
            </w:r>
            <w:r>
              <w:rPr>
                <w:rFonts w:ascii="Comic Sans MS" w:hAnsi="Comic Sans MS" w:cs="Times New Roman"/>
                <w:color w:val="00B050"/>
                <w:sz w:val="16"/>
                <w:szCs w:val="16"/>
              </w:rPr>
              <w:t>)</w:t>
            </w:r>
            <w:r>
              <w:rPr>
                <w:rFonts w:ascii="Comic Sans MS" w:hAnsi="Comic Sans MS" w:cs="Times New Roman"/>
                <w:color w:val="00B050"/>
                <w:sz w:val="16"/>
                <w:szCs w:val="16"/>
              </w:rPr>
              <w:t>.  See if you can remember the dances too and practice these once you are sure you know all of the words</w:t>
            </w:r>
            <w:r>
              <w:rPr>
                <w:rFonts w:ascii="Comic Sans MS" w:hAnsi="Comic Sans MS" w:cs="Times New Roman"/>
                <w:color w:val="00B050"/>
                <w:sz w:val="16"/>
                <w:szCs w:val="16"/>
              </w:rPr>
              <w:t>.</w:t>
            </w:r>
          </w:p>
          <w:p w:rsidR="009C6468" w:rsidRDefault="009C6468" w:rsidP="001A360F">
            <w:pPr>
              <w:rPr>
                <w:rFonts w:ascii="Comic Sans MS" w:hAnsi="Comic Sans MS" w:cs="Times New Roman"/>
                <w:sz w:val="16"/>
                <w:szCs w:val="16"/>
              </w:rPr>
            </w:pPr>
          </w:p>
        </w:tc>
      </w:tr>
      <w:tr w:rsidR="003429F3" w:rsidRPr="00AC740E" w:rsidTr="003429F3">
        <w:trPr>
          <w:trHeight w:val="1110"/>
        </w:trPr>
        <w:tc>
          <w:tcPr>
            <w:tcW w:w="6815" w:type="dxa"/>
          </w:tcPr>
          <w:p w:rsidR="009C6468" w:rsidRDefault="009C6468" w:rsidP="009C6468">
            <w:pPr>
              <w:rPr>
                <w:rFonts w:ascii="Comic Sans MS" w:hAnsi="Comic Sans MS" w:cs="Times New Roman"/>
                <w:color w:val="00B050"/>
                <w:sz w:val="16"/>
                <w:szCs w:val="16"/>
              </w:rPr>
            </w:pPr>
            <w:r>
              <w:rPr>
                <w:rFonts w:ascii="Comic Sans MS" w:hAnsi="Comic Sans MS" w:cs="Times New Roman"/>
                <w:color w:val="00B050"/>
                <w:sz w:val="16"/>
                <w:szCs w:val="16"/>
              </w:rPr>
              <w:t>Play rehearsals</w:t>
            </w:r>
          </w:p>
          <w:p w:rsidR="009C6468" w:rsidRPr="00EE47AE" w:rsidRDefault="009C6468" w:rsidP="009C6468">
            <w:pPr>
              <w:rPr>
                <w:rFonts w:ascii="Comic Sans MS" w:hAnsi="Comic Sans MS" w:cs="Times New Roman"/>
                <w:color w:val="00B050"/>
                <w:sz w:val="16"/>
                <w:szCs w:val="16"/>
              </w:rPr>
            </w:pPr>
            <w:r>
              <w:rPr>
                <w:rFonts w:ascii="Comic Sans MS" w:hAnsi="Comic Sans MS" w:cs="Times New Roman"/>
                <w:color w:val="00B050"/>
                <w:sz w:val="16"/>
                <w:szCs w:val="16"/>
              </w:rPr>
              <w:t>Make sure you know the songs Space Trip and Junction 51 (without looking at the words).  See if you can remember the dances too and practice these once you are sure you know all of the words.</w:t>
            </w:r>
          </w:p>
          <w:p w:rsidR="003429F3" w:rsidRPr="001A7A6D" w:rsidRDefault="003429F3" w:rsidP="009C6468">
            <w:pPr>
              <w:rPr>
                <w:rFonts w:ascii="Comic Sans MS" w:hAnsi="Comic Sans MS" w:cs="Times New Roman"/>
                <w:sz w:val="16"/>
                <w:szCs w:val="16"/>
              </w:rPr>
            </w:pPr>
          </w:p>
        </w:tc>
        <w:tc>
          <w:tcPr>
            <w:tcW w:w="6652" w:type="dxa"/>
          </w:tcPr>
          <w:p w:rsidR="003429F3" w:rsidRPr="004B46E3" w:rsidRDefault="003429F3" w:rsidP="003429F3">
            <w:pPr>
              <w:rPr>
                <w:rFonts w:ascii="Comic Sans MS" w:hAnsi="Comic Sans MS" w:cs="Times New Roman"/>
                <w:sz w:val="16"/>
                <w:szCs w:val="16"/>
              </w:rPr>
            </w:pPr>
            <w:r w:rsidRPr="004B46E3">
              <w:rPr>
                <w:rFonts w:ascii="Comic Sans MS" w:hAnsi="Comic Sans MS" w:cs="Times New Roman"/>
                <w:sz w:val="16"/>
                <w:szCs w:val="16"/>
              </w:rPr>
              <w:t xml:space="preserve">PE </w:t>
            </w:r>
            <w:r w:rsidR="00AB02AE" w:rsidRPr="004B46E3">
              <w:rPr>
                <w:rFonts w:ascii="Comic Sans MS" w:hAnsi="Comic Sans MS" w:cs="Times New Roman"/>
                <w:sz w:val="16"/>
                <w:szCs w:val="16"/>
              </w:rPr>
              <w:t xml:space="preserve"> - Oak Academy - Athletics</w:t>
            </w:r>
          </w:p>
          <w:p w:rsidR="00AB02AE" w:rsidRPr="004B46E3" w:rsidRDefault="00AB02AE" w:rsidP="003429F3">
            <w:pPr>
              <w:rPr>
                <w:rFonts w:ascii="Comic Sans MS" w:hAnsi="Comic Sans MS" w:cs="Arial"/>
                <w:b/>
                <w:bCs/>
                <w:color w:val="434343"/>
                <w:sz w:val="16"/>
                <w:szCs w:val="16"/>
              </w:rPr>
            </w:pPr>
            <w:hyperlink r:id="rId8" w:history="1">
              <w:r w:rsidRPr="004B46E3">
                <w:rPr>
                  <w:rStyle w:val="Hyperlink"/>
                  <w:rFonts w:ascii="Comic Sans MS" w:hAnsi="Comic Sans MS" w:cs="Arial"/>
                  <w:b/>
                  <w:bCs/>
                  <w:sz w:val="16"/>
                  <w:szCs w:val="16"/>
                </w:rPr>
                <w:t>https://classroom.thenational.academy/lessons/linking-jumps-and-throwing-with-a-pulling-action-64wk8e</w:t>
              </w:r>
            </w:hyperlink>
          </w:p>
          <w:p w:rsidR="004B46E3" w:rsidRPr="004B46E3" w:rsidRDefault="004B46E3" w:rsidP="003429F3">
            <w:pPr>
              <w:rPr>
                <w:rFonts w:ascii="Comic Sans MS" w:hAnsi="Comic Sans MS" w:cs="Arial"/>
                <w:bCs/>
                <w:color w:val="434343"/>
                <w:sz w:val="16"/>
                <w:szCs w:val="16"/>
              </w:rPr>
            </w:pPr>
            <w:r w:rsidRPr="004B46E3">
              <w:rPr>
                <w:rFonts w:ascii="Comic Sans MS" w:hAnsi="Comic Sans MS" w:cs="Arial"/>
                <w:bCs/>
                <w:color w:val="434343"/>
                <w:sz w:val="16"/>
                <w:szCs w:val="16"/>
              </w:rPr>
              <w:t>Do l</w:t>
            </w:r>
            <w:r w:rsidR="00AB02AE" w:rsidRPr="004B46E3">
              <w:rPr>
                <w:rFonts w:ascii="Comic Sans MS" w:hAnsi="Comic Sans MS" w:cs="Arial"/>
                <w:bCs/>
                <w:color w:val="434343"/>
                <w:sz w:val="16"/>
                <w:szCs w:val="16"/>
              </w:rPr>
              <w:t>esson 1</w:t>
            </w:r>
            <w:r w:rsidRPr="004B46E3">
              <w:rPr>
                <w:rFonts w:ascii="Comic Sans MS" w:hAnsi="Comic Sans MS" w:cs="Arial"/>
                <w:bCs/>
                <w:color w:val="434343"/>
                <w:sz w:val="16"/>
                <w:szCs w:val="16"/>
              </w:rPr>
              <w:t xml:space="preserve"> or complete 1 hour of PE of your own choice. </w:t>
            </w:r>
          </w:p>
          <w:p w:rsidR="00AB02AE" w:rsidRPr="00AC740E" w:rsidRDefault="004B46E3" w:rsidP="003429F3">
            <w:pPr>
              <w:rPr>
                <w:rFonts w:ascii="Comic Sans MS" w:hAnsi="Comic Sans MS" w:cs="Times New Roman"/>
                <w:sz w:val="16"/>
                <w:szCs w:val="16"/>
              </w:rPr>
            </w:pPr>
            <w:r w:rsidRPr="004B46E3">
              <w:rPr>
                <w:rFonts w:ascii="Comic Sans MS" w:hAnsi="Comic Sans MS" w:cs="Arial"/>
                <w:bCs/>
                <w:color w:val="434343"/>
                <w:sz w:val="16"/>
                <w:szCs w:val="16"/>
              </w:rPr>
              <w:t xml:space="preserve">Please remember that you cannot </w:t>
            </w:r>
            <w:r w:rsidR="00E80612">
              <w:rPr>
                <w:rFonts w:ascii="Comic Sans MS" w:hAnsi="Comic Sans MS" w:cs="Arial"/>
                <w:bCs/>
                <w:color w:val="434343"/>
                <w:sz w:val="16"/>
                <w:szCs w:val="16"/>
              </w:rPr>
              <w:t>leave your home as you are self-</w:t>
            </w:r>
            <w:r w:rsidRPr="004B46E3">
              <w:rPr>
                <w:rFonts w:ascii="Comic Sans MS" w:hAnsi="Comic Sans MS" w:cs="Arial"/>
                <w:bCs/>
                <w:color w:val="434343"/>
                <w:sz w:val="16"/>
                <w:szCs w:val="16"/>
              </w:rPr>
              <w:t>isolating, however you can go in your garden.</w:t>
            </w:r>
            <w:r w:rsidRPr="004B46E3">
              <w:rPr>
                <w:rFonts w:ascii="Comic Sans MS" w:hAnsi="Comic Sans MS" w:cs="Arial"/>
                <w:b/>
                <w:bCs/>
                <w:color w:val="434343"/>
                <w:sz w:val="16"/>
                <w:szCs w:val="16"/>
              </w:rPr>
              <w:t xml:space="preserve">  </w:t>
            </w:r>
            <w:bookmarkStart w:id="0" w:name="_GoBack"/>
            <w:bookmarkEnd w:id="0"/>
          </w:p>
        </w:tc>
      </w:tr>
    </w:tbl>
    <w:p w:rsidR="00615080" w:rsidRPr="00AC740E" w:rsidRDefault="000D4FD6" w:rsidP="003E184F">
      <w:pPr>
        <w:jc w:val="center"/>
        <w:rPr>
          <w:rFonts w:ascii="Comic Sans MS" w:hAnsi="Comic Sans MS" w:cs="Times New Roman"/>
          <w:b/>
          <w:sz w:val="16"/>
          <w:szCs w:val="16"/>
          <w:u w:val="single"/>
        </w:rPr>
      </w:pPr>
      <w:r w:rsidRPr="00AC740E">
        <w:rPr>
          <w:rFonts w:ascii="Comic Sans MS" w:hAnsi="Comic Sans MS" w:cs="Times New Roman"/>
          <w:b/>
          <w:sz w:val="16"/>
          <w:szCs w:val="16"/>
          <w:u w:val="single"/>
        </w:rPr>
        <w:t xml:space="preserve"> </w:t>
      </w:r>
      <w:r w:rsidR="00FC7EE7" w:rsidRPr="00AC740E">
        <w:rPr>
          <w:rFonts w:ascii="Comic Sans MS" w:hAnsi="Comic Sans MS" w:cs="Times New Roman"/>
          <w:b/>
          <w:sz w:val="16"/>
          <w:szCs w:val="16"/>
          <w:u w:val="single"/>
        </w:rPr>
        <w:t xml:space="preserve">BARN OWLS TIMETABLE </w:t>
      </w:r>
      <w:r w:rsidR="00660DF6">
        <w:rPr>
          <w:rFonts w:ascii="Comic Sans MS" w:hAnsi="Comic Sans MS" w:cs="Times New Roman"/>
          <w:b/>
          <w:sz w:val="16"/>
          <w:szCs w:val="16"/>
          <w:u w:val="single"/>
        </w:rPr>
        <w:t>21</w:t>
      </w:r>
      <w:r w:rsidR="001A360F">
        <w:rPr>
          <w:rFonts w:ascii="Comic Sans MS" w:hAnsi="Comic Sans MS" w:cs="Times New Roman"/>
          <w:b/>
          <w:sz w:val="16"/>
          <w:szCs w:val="16"/>
          <w:u w:val="single"/>
        </w:rPr>
        <w:t>.6</w:t>
      </w:r>
      <w:r w:rsidR="00A77943">
        <w:rPr>
          <w:rFonts w:ascii="Comic Sans MS" w:hAnsi="Comic Sans MS" w:cs="Times New Roman"/>
          <w:b/>
          <w:sz w:val="16"/>
          <w:szCs w:val="16"/>
          <w:u w:val="single"/>
        </w:rPr>
        <w:t>.21</w:t>
      </w:r>
      <w:r w:rsidR="009E2C8F">
        <w:rPr>
          <w:rFonts w:ascii="Comic Sans MS" w:hAnsi="Comic Sans MS" w:cs="Times New Roman"/>
          <w:b/>
          <w:sz w:val="16"/>
          <w:szCs w:val="16"/>
          <w:u w:val="single"/>
        </w:rPr>
        <w:t xml:space="preserve"> </w:t>
      </w:r>
    </w:p>
    <w:sectPr w:rsidR="00615080" w:rsidRPr="00AC740E" w:rsidSect="004D3FC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071522"/>
    <w:multiLevelType w:val="hybridMultilevel"/>
    <w:tmpl w:val="6A84D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D94166"/>
    <w:multiLevelType w:val="hybridMultilevel"/>
    <w:tmpl w:val="6FEE8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CB38F0"/>
    <w:multiLevelType w:val="hybridMultilevel"/>
    <w:tmpl w:val="8C808E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642A03"/>
    <w:multiLevelType w:val="multilevel"/>
    <w:tmpl w:val="E25C9650"/>
    <w:lvl w:ilvl="0">
      <w:start w:val="1"/>
      <w:numFmt w:val="decimal"/>
      <w:lvlText w:val="%1.0"/>
      <w:lvlJc w:val="left"/>
      <w:pPr>
        <w:ind w:left="480" w:hanging="480"/>
      </w:pPr>
      <w:rPr>
        <w:rFonts w:hint="default"/>
      </w:rPr>
    </w:lvl>
    <w:lvl w:ilvl="1">
      <w:start w:val="1"/>
      <w:numFmt w:val="decimalZero"/>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FC2"/>
    <w:rsid w:val="00004BEA"/>
    <w:rsid w:val="00024C15"/>
    <w:rsid w:val="00043F83"/>
    <w:rsid w:val="0005611D"/>
    <w:rsid w:val="00061277"/>
    <w:rsid w:val="00065797"/>
    <w:rsid w:val="00067F74"/>
    <w:rsid w:val="000726A0"/>
    <w:rsid w:val="00076964"/>
    <w:rsid w:val="0009246C"/>
    <w:rsid w:val="000A5D21"/>
    <w:rsid w:val="000A7EEB"/>
    <w:rsid w:val="000B06E5"/>
    <w:rsid w:val="000B5B9E"/>
    <w:rsid w:val="000B61A0"/>
    <w:rsid w:val="000D40B3"/>
    <w:rsid w:val="000D4FD6"/>
    <w:rsid w:val="000D5D42"/>
    <w:rsid w:val="000D61F7"/>
    <w:rsid w:val="000F3BE8"/>
    <w:rsid w:val="00100948"/>
    <w:rsid w:val="00105AA9"/>
    <w:rsid w:val="00107A1B"/>
    <w:rsid w:val="001204A9"/>
    <w:rsid w:val="00120D81"/>
    <w:rsid w:val="001322A5"/>
    <w:rsid w:val="00146C57"/>
    <w:rsid w:val="001527E6"/>
    <w:rsid w:val="00155BA1"/>
    <w:rsid w:val="0017106A"/>
    <w:rsid w:val="0017581D"/>
    <w:rsid w:val="00191C8F"/>
    <w:rsid w:val="00193B9A"/>
    <w:rsid w:val="001A360F"/>
    <w:rsid w:val="001A7A6D"/>
    <w:rsid w:val="001B2923"/>
    <w:rsid w:val="001B2E63"/>
    <w:rsid w:val="001B3C7E"/>
    <w:rsid w:val="001E4EA9"/>
    <w:rsid w:val="001F2C43"/>
    <w:rsid w:val="001F4667"/>
    <w:rsid w:val="00205379"/>
    <w:rsid w:val="00220165"/>
    <w:rsid w:val="00223B1D"/>
    <w:rsid w:val="00224E7A"/>
    <w:rsid w:val="002274A3"/>
    <w:rsid w:val="00230A2C"/>
    <w:rsid w:val="00234C2E"/>
    <w:rsid w:val="00255DF8"/>
    <w:rsid w:val="00263681"/>
    <w:rsid w:val="0026369C"/>
    <w:rsid w:val="0026607F"/>
    <w:rsid w:val="00276E8D"/>
    <w:rsid w:val="00282F18"/>
    <w:rsid w:val="002A08B8"/>
    <w:rsid w:val="002A4A8C"/>
    <w:rsid w:val="002A5CA6"/>
    <w:rsid w:val="002B02D3"/>
    <w:rsid w:val="002C2841"/>
    <w:rsid w:val="002C5426"/>
    <w:rsid w:val="002C781A"/>
    <w:rsid w:val="002F0661"/>
    <w:rsid w:val="002F7FFB"/>
    <w:rsid w:val="003139DA"/>
    <w:rsid w:val="00332D37"/>
    <w:rsid w:val="003429F3"/>
    <w:rsid w:val="0034690B"/>
    <w:rsid w:val="00360E00"/>
    <w:rsid w:val="0036517B"/>
    <w:rsid w:val="00375877"/>
    <w:rsid w:val="003915BD"/>
    <w:rsid w:val="003A5015"/>
    <w:rsid w:val="003B12E5"/>
    <w:rsid w:val="003C0FFD"/>
    <w:rsid w:val="003C263F"/>
    <w:rsid w:val="003C2EFA"/>
    <w:rsid w:val="003D041F"/>
    <w:rsid w:val="003D2131"/>
    <w:rsid w:val="003E184F"/>
    <w:rsid w:val="003E2AA2"/>
    <w:rsid w:val="004115ED"/>
    <w:rsid w:val="0041604D"/>
    <w:rsid w:val="00416F26"/>
    <w:rsid w:val="00432194"/>
    <w:rsid w:val="004431FC"/>
    <w:rsid w:val="00445EF2"/>
    <w:rsid w:val="00452F3D"/>
    <w:rsid w:val="00460F2E"/>
    <w:rsid w:val="004719FA"/>
    <w:rsid w:val="0047619A"/>
    <w:rsid w:val="00494FA1"/>
    <w:rsid w:val="004B0DE2"/>
    <w:rsid w:val="004B1149"/>
    <w:rsid w:val="004B46E3"/>
    <w:rsid w:val="004C7452"/>
    <w:rsid w:val="004D3FC2"/>
    <w:rsid w:val="004D56A4"/>
    <w:rsid w:val="004D7FDB"/>
    <w:rsid w:val="004E0F52"/>
    <w:rsid w:val="004E4CD6"/>
    <w:rsid w:val="004E5F66"/>
    <w:rsid w:val="004E5F88"/>
    <w:rsid w:val="004F17F0"/>
    <w:rsid w:val="004F26E5"/>
    <w:rsid w:val="004F39F6"/>
    <w:rsid w:val="00531678"/>
    <w:rsid w:val="00545579"/>
    <w:rsid w:val="00546641"/>
    <w:rsid w:val="00553AA5"/>
    <w:rsid w:val="00554116"/>
    <w:rsid w:val="005578B9"/>
    <w:rsid w:val="0057507B"/>
    <w:rsid w:val="00591DEF"/>
    <w:rsid w:val="0059340F"/>
    <w:rsid w:val="005A0A48"/>
    <w:rsid w:val="005A2A17"/>
    <w:rsid w:val="005A466F"/>
    <w:rsid w:val="005B104C"/>
    <w:rsid w:val="005B3A28"/>
    <w:rsid w:val="005E0017"/>
    <w:rsid w:val="005E458B"/>
    <w:rsid w:val="005F25F0"/>
    <w:rsid w:val="005F46E1"/>
    <w:rsid w:val="00602A44"/>
    <w:rsid w:val="00615080"/>
    <w:rsid w:val="00626429"/>
    <w:rsid w:val="00651001"/>
    <w:rsid w:val="00660DF6"/>
    <w:rsid w:val="006707E9"/>
    <w:rsid w:val="00683C90"/>
    <w:rsid w:val="00685DED"/>
    <w:rsid w:val="00686332"/>
    <w:rsid w:val="00691628"/>
    <w:rsid w:val="006A0214"/>
    <w:rsid w:val="006A1346"/>
    <w:rsid w:val="006A1F65"/>
    <w:rsid w:val="006B0158"/>
    <w:rsid w:val="006D0541"/>
    <w:rsid w:val="006D2A4E"/>
    <w:rsid w:val="006F2D81"/>
    <w:rsid w:val="00735688"/>
    <w:rsid w:val="00742676"/>
    <w:rsid w:val="007428F3"/>
    <w:rsid w:val="007441BB"/>
    <w:rsid w:val="007442E7"/>
    <w:rsid w:val="0074529A"/>
    <w:rsid w:val="007520A5"/>
    <w:rsid w:val="0075501B"/>
    <w:rsid w:val="00763A3B"/>
    <w:rsid w:val="00764349"/>
    <w:rsid w:val="007724B6"/>
    <w:rsid w:val="00774FA1"/>
    <w:rsid w:val="0078703B"/>
    <w:rsid w:val="00794C4C"/>
    <w:rsid w:val="00796D5B"/>
    <w:rsid w:val="007A2862"/>
    <w:rsid w:val="007A5F2E"/>
    <w:rsid w:val="007A77BC"/>
    <w:rsid w:val="007B022E"/>
    <w:rsid w:val="007B4E50"/>
    <w:rsid w:val="007B5D1E"/>
    <w:rsid w:val="007B715E"/>
    <w:rsid w:val="007C3F5C"/>
    <w:rsid w:val="007C462D"/>
    <w:rsid w:val="007C6CD6"/>
    <w:rsid w:val="007D46AA"/>
    <w:rsid w:val="007E04F3"/>
    <w:rsid w:val="007F0A72"/>
    <w:rsid w:val="007F2807"/>
    <w:rsid w:val="007F37D7"/>
    <w:rsid w:val="00817F97"/>
    <w:rsid w:val="0083188C"/>
    <w:rsid w:val="00836AE9"/>
    <w:rsid w:val="00842F2F"/>
    <w:rsid w:val="0085665A"/>
    <w:rsid w:val="00861028"/>
    <w:rsid w:val="00870214"/>
    <w:rsid w:val="0088313D"/>
    <w:rsid w:val="00893849"/>
    <w:rsid w:val="008A0E9F"/>
    <w:rsid w:val="008A1053"/>
    <w:rsid w:val="008B0C76"/>
    <w:rsid w:val="008B1DDC"/>
    <w:rsid w:val="008C437A"/>
    <w:rsid w:val="008C447F"/>
    <w:rsid w:val="008C78AB"/>
    <w:rsid w:val="008D7398"/>
    <w:rsid w:val="008F078E"/>
    <w:rsid w:val="008F1390"/>
    <w:rsid w:val="008F1708"/>
    <w:rsid w:val="008F3BB6"/>
    <w:rsid w:val="0090121F"/>
    <w:rsid w:val="0090179A"/>
    <w:rsid w:val="0091184F"/>
    <w:rsid w:val="00911B76"/>
    <w:rsid w:val="00925AD3"/>
    <w:rsid w:val="0093222A"/>
    <w:rsid w:val="009341F6"/>
    <w:rsid w:val="00934DC0"/>
    <w:rsid w:val="00951613"/>
    <w:rsid w:val="009668EC"/>
    <w:rsid w:val="00971D52"/>
    <w:rsid w:val="00974292"/>
    <w:rsid w:val="00975540"/>
    <w:rsid w:val="009902EF"/>
    <w:rsid w:val="009948B7"/>
    <w:rsid w:val="009A0C64"/>
    <w:rsid w:val="009A1E90"/>
    <w:rsid w:val="009A337D"/>
    <w:rsid w:val="009A7C33"/>
    <w:rsid w:val="009C6468"/>
    <w:rsid w:val="009C682C"/>
    <w:rsid w:val="009E0B21"/>
    <w:rsid w:val="009E2C8F"/>
    <w:rsid w:val="00A011D5"/>
    <w:rsid w:val="00A31947"/>
    <w:rsid w:val="00A41B28"/>
    <w:rsid w:val="00A43D3E"/>
    <w:rsid w:val="00A45385"/>
    <w:rsid w:val="00A47B6E"/>
    <w:rsid w:val="00A5439E"/>
    <w:rsid w:val="00A55FF6"/>
    <w:rsid w:val="00A576E2"/>
    <w:rsid w:val="00A77943"/>
    <w:rsid w:val="00A837C1"/>
    <w:rsid w:val="00A83D92"/>
    <w:rsid w:val="00A9636B"/>
    <w:rsid w:val="00A96972"/>
    <w:rsid w:val="00AB02AE"/>
    <w:rsid w:val="00AB123C"/>
    <w:rsid w:val="00AC6E44"/>
    <w:rsid w:val="00AC740E"/>
    <w:rsid w:val="00AD0A50"/>
    <w:rsid w:val="00AD70AA"/>
    <w:rsid w:val="00AF21AF"/>
    <w:rsid w:val="00AF3E84"/>
    <w:rsid w:val="00B14666"/>
    <w:rsid w:val="00B2242B"/>
    <w:rsid w:val="00B266AC"/>
    <w:rsid w:val="00B37BEF"/>
    <w:rsid w:val="00B43F39"/>
    <w:rsid w:val="00B5468B"/>
    <w:rsid w:val="00B609FA"/>
    <w:rsid w:val="00B6449B"/>
    <w:rsid w:val="00B64C03"/>
    <w:rsid w:val="00B64D8D"/>
    <w:rsid w:val="00B813DE"/>
    <w:rsid w:val="00B83178"/>
    <w:rsid w:val="00BA5265"/>
    <w:rsid w:val="00BB52C9"/>
    <w:rsid w:val="00BB692A"/>
    <w:rsid w:val="00BB6F59"/>
    <w:rsid w:val="00BC71EF"/>
    <w:rsid w:val="00BD78E2"/>
    <w:rsid w:val="00BE233A"/>
    <w:rsid w:val="00BE2402"/>
    <w:rsid w:val="00BE39A6"/>
    <w:rsid w:val="00BE697C"/>
    <w:rsid w:val="00BF3C36"/>
    <w:rsid w:val="00C002B8"/>
    <w:rsid w:val="00C07C92"/>
    <w:rsid w:val="00C10014"/>
    <w:rsid w:val="00C166B7"/>
    <w:rsid w:val="00C16777"/>
    <w:rsid w:val="00C16BA7"/>
    <w:rsid w:val="00C3469C"/>
    <w:rsid w:val="00C35D0D"/>
    <w:rsid w:val="00C36DEB"/>
    <w:rsid w:val="00C55B94"/>
    <w:rsid w:val="00C614ED"/>
    <w:rsid w:val="00C82139"/>
    <w:rsid w:val="00C940D3"/>
    <w:rsid w:val="00CA5FAB"/>
    <w:rsid w:val="00CC01B9"/>
    <w:rsid w:val="00CC38AC"/>
    <w:rsid w:val="00CC4667"/>
    <w:rsid w:val="00CC6AE6"/>
    <w:rsid w:val="00CD6B8E"/>
    <w:rsid w:val="00CE0182"/>
    <w:rsid w:val="00CE2F2A"/>
    <w:rsid w:val="00CF1DFE"/>
    <w:rsid w:val="00CF4803"/>
    <w:rsid w:val="00D01B56"/>
    <w:rsid w:val="00D10056"/>
    <w:rsid w:val="00D2086A"/>
    <w:rsid w:val="00D3612C"/>
    <w:rsid w:val="00D36772"/>
    <w:rsid w:val="00D434A2"/>
    <w:rsid w:val="00D43F77"/>
    <w:rsid w:val="00D62759"/>
    <w:rsid w:val="00D75A32"/>
    <w:rsid w:val="00D926B9"/>
    <w:rsid w:val="00D93531"/>
    <w:rsid w:val="00DA26CE"/>
    <w:rsid w:val="00DA3A4B"/>
    <w:rsid w:val="00DB1DF4"/>
    <w:rsid w:val="00DB7C5E"/>
    <w:rsid w:val="00DC2692"/>
    <w:rsid w:val="00DF6587"/>
    <w:rsid w:val="00E00C41"/>
    <w:rsid w:val="00E01E2E"/>
    <w:rsid w:val="00E02EEE"/>
    <w:rsid w:val="00E0348E"/>
    <w:rsid w:val="00E274D3"/>
    <w:rsid w:val="00E368AD"/>
    <w:rsid w:val="00E46739"/>
    <w:rsid w:val="00E5312A"/>
    <w:rsid w:val="00E756BD"/>
    <w:rsid w:val="00E80612"/>
    <w:rsid w:val="00E8463A"/>
    <w:rsid w:val="00E86F5A"/>
    <w:rsid w:val="00E873FA"/>
    <w:rsid w:val="00E91F25"/>
    <w:rsid w:val="00E94EA0"/>
    <w:rsid w:val="00E96EB1"/>
    <w:rsid w:val="00EA239E"/>
    <w:rsid w:val="00EB354A"/>
    <w:rsid w:val="00ED165D"/>
    <w:rsid w:val="00ED6A85"/>
    <w:rsid w:val="00EE47AE"/>
    <w:rsid w:val="00EF195B"/>
    <w:rsid w:val="00EF3A83"/>
    <w:rsid w:val="00EF4CD1"/>
    <w:rsid w:val="00F164BF"/>
    <w:rsid w:val="00F21C63"/>
    <w:rsid w:val="00F27B9E"/>
    <w:rsid w:val="00F4312B"/>
    <w:rsid w:val="00F54522"/>
    <w:rsid w:val="00F71C64"/>
    <w:rsid w:val="00F76A57"/>
    <w:rsid w:val="00F81E46"/>
    <w:rsid w:val="00F93D7A"/>
    <w:rsid w:val="00F971B2"/>
    <w:rsid w:val="00FC745A"/>
    <w:rsid w:val="00FC7EE7"/>
    <w:rsid w:val="00FD42B5"/>
    <w:rsid w:val="00FE2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188F16-EDD1-4445-8FBA-EBD22760F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3F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531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312A"/>
    <w:rPr>
      <w:rFonts w:ascii="Segoe UI" w:hAnsi="Segoe UI" w:cs="Segoe UI"/>
      <w:sz w:val="18"/>
      <w:szCs w:val="18"/>
    </w:rPr>
  </w:style>
  <w:style w:type="paragraph" w:styleId="ListParagraph">
    <w:name w:val="List Paragraph"/>
    <w:basedOn w:val="Normal"/>
    <w:uiPriority w:val="34"/>
    <w:qFormat/>
    <w:rsid w:val="006D0541"/>
    <w:pPr>
      <w:ind w:left="720"/>
      <w:contextualSpacing/>
    </w:pPr>
  </w:style>
  <w:style w:type="character" w:styleId="Hyperlink">
    <w:name w:val="Hyperlink"/>
    <w:basedOn w:val="DefaultParagraphFont"/>
    <w:uiPriority w:val="99"/>
    <w:unhideWhenUsed/>
    <w:rsid w:val="00E91F25"/>
    <w:rPr>
      <w:color w:val="0000FF"/>
      <w:u w:val="single"/>
    </w:rPr>
  </w:style>
  <w:style w:type="paragraph" w:customStyle="1" w:styleId="ColorfulList-Accent11">
    <w:name w:val="Colorful List - Accent 11"/>
    <w:basedOn w:val="Normal"/>
    <w:uiPriority w:val="34"/>
    <w:qFormat/>
    <w:rsid w:val="00A45385"/>
    <w:pPr>
      <w:ind w:left="720"/>
      <w:contextualSpacing/>
    </w:pPr>
    <w:rPr>
      <w:rFonts w:ascii="Calibri" w:eastAsia="Calibri" w:hAnsi="Calibri" w:cs="Times New Roman"/>
    </w:rPr>
  </w:style>
  <w:style w:type="character" w:styleId="CommentReference">
    <w:name w:val="annotation reference"/>
    <w:basedOn w:val="DefaultParagraphFont"/>
    <w:uiPriority w:val="99"/>
    <w:semiHidden/>
    <w:unhideWhenUsed/>
    <w:rsid w:val="002A5CA6"/>
    <w:rPr>
      <w:sz w:val="16"/>
      <w:szCs w:val="16"/>
    </w:rPr>
  </w:style>
  <w:style w:type="paragraph" w:styleId="CommentText">
    <w:name w:val="annotation text"/>
    <w:basedOn w:val="Normal"/>
    <w:link w:val="CommentTextChar"/>
    <w:uiPriority w:val="99"/>
    <w:semiHidden/>
    <w:unhideWhenUsed/>
    <w:rsid w:val="002A5CA6"/>
    <w:pPr>
      <w:spacing w:line="240" w:lineRule="auto"/>
    </w:pPr>
    <w:rPr>
      <w:sz w:val="20"/>
      <w:szCs w:val="20"/>
    </w:rPr>
  </w:style>
  <w:style w:type="character" w:customStyle="1" w:styleId="CommentTextChar">
    <w:name w:val="Comment Text Char"/>
    <w:basedOn w:val="DefaultParagraphFont"/>
    <w:link w:val="CommentText"/>
    <w:uiPriority w:val="99"/>
    <w:semiHidden/>
    <w:rsid w:val="002A5CA6"/>
    <w:rPr>
      <w:sz w:val="20"/>
      <w:szCs w:val="20"/>
    </w:rPr>
  </w:style>
  <w:style w:type="paragraph" w:styleId="CommentSubject">
    <w:name w:val="annotation subject"/>
    <w:basedOn w:val="CommentText"/>
    <w:next w:val="CommentText"/>
    <w:link w:val="CommentSubjectChar"/>
    <w:uiPriority w:val="99"/>
    <w:semiHidden/>
    <w:unhideWhenUsed/>
    <w:rsid w:val="002A5CA6"/>
    <w:rPr>
      <w:b/>
      <w:bCs/>
    </w:rPr>
  </w:style>
  <w:style w:type="character" w:customStyle="1" w:styleId="CommentSubjectChar">
    <w:name w:val="Comment Subject Char"/>
    <w:basedOn w:val="CommentTextChar"/>
    <w:link w:val="CommentSubject"/>
    <w:uiPriority w:val="99"/>
    <w:semiHidden/>
    <w:rsid w:val="002A5CA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linking-jumps-and-throwing-with-a-pulling-action-64wk8e" TargetMode="External"/><Relationship Id="rId3" Type="http://schemas.openxmlformats.org/officeDocument/2006/relationships/settings" Target="settings.xml"/><Relationship Id="rId7" Type="http://schemas.openxmlformats.org/officeDocument/2006/relationships/hyperlink" Target="https://content.twinkl.co.uk/resource/4c/e8/t-mfl-476-ks2-ages-7-11-languages-telling-the-time-in-french_ver_1.mp4?__token__=exp=1624529895~acl=%2Fresource%2F4c%2Fe8%2Ft-mfl-476-ks2-ages-7-11-languages-telling-the-time-in-french_ver_1.mp4%2A~hmac=84c4472e178de0348298be5c05af56f2455a13a7281a3322fb67dfce0b8ff8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rbettmathsprimary.com/2018/07/18/percentages-of-amounts-video/" TargetMode="External"/><Relationship Id="rId5" Type="http://schemas.openxmlformats.org/officeDocument/2006/relationships/hyperlink" Target="https://vimeo.com/19542346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340</Words>
  <Characters>1940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wood</dc:creator>
  <cp:keywords/>
  <dc:description/>
  <cp:lastModifiedBy>Barn Owls</cp:lastModifiedBy>
  <cp:revision>2</cp:revision>
  <cp:lastPrinted>2021-06-07T07:09:00Z</cp:lastPrinted>
  <dcterms:created xsi:type="dcterms:W3CDTF">2021-06-24T11:01:00Z</dcterms:created>
  <dcterms:modified xsi:type="dcterms:W3CDTF">2021-06-24T11:01:00Z</dcterms:modified>
</cp:coreProperties>
</file>